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107" w:rsidRDefault="000B5107">
      <w:pPr>
        <w:spacing w:line="240" w:lineRule="exact"/>
        <w:rPr>
          <w:sz w:val="19"/>
          <w:szCs w:val="19"/>
        </w:rPr>
      </w:pPr>
      <w:bookmarkStart w:id="0" w:name="_GoBack"/>
      <w:bookmarkEnd w:id="0"/>
    </w:p>
    <w:p w:rsidR="000B5107" w:rsidRDefault="00495777" w:rsidP="00495777">
      <w:pPr>
        <w:pStyle w:val="20"/>
        <w:shd w:val="clear" w:color="auto" w:fill="auto"/>
        <w:spacing w:line="160" w:lineRule="atLeast"/>
        <w:ind w:left="5863"/>
      </w:pPr>
      <w:r>
        <w:t>Утвержден</w:t>
      </w:r>
    </w:p>
    <w:p w:rsidR="00495777" w:rsidRDefault="006C221B" w:rsidP="00495777">
      <w:pPr>
        <w:pStyle w:val="20"/>
        <w:shd w:val="clear" w:color="auto" w:fill="auto"/>
        <w:tabs>
          <w:tab w:val="left" w:pos="8183"/>
        </w:tabs>
        <w:spacing w:line="160" w:lineRule="atLeast"/>
        <w:ind w:left="5863"/>
      </w:pPr>
      <w:r>
        <w:t>приказ</w:t>
      </w:r>
      <w:r w:rsidR="00495777">
        <w:t>ом</w:t>
      </w:r>
      <w:r>
        <w:t xml:space="preserve"> Минсельхоза России </w:t>
      </w:r>
    </w:p>
    <w:p w:rsidR="000B5107" w:rsidRDefault="006C221B" w:rsidP="00495777">
      <w:pPr>
        <w:pStyle w:val="20"/>
        <w:shd w:val="clear" w:color="auto" w:fill="auto"/>
        <w:tabs>
          <w:tab w:val="left" w:pos="8183"/>
        </w:tabs>
        <w:spacing w:line="160" w:lineRule="atLeast"/>
        <w:ind w:left="5863"/>
      </w:pPr>
      <w:r>
        <w:t>от</w:t>
      </w:r>
      <w:r>
        <w:tab/>
      </w:r>
      <w:r w:rsidR="00495777">
        <w:t xml:space="preserve">       </w:t>
      </w:r>
      <w:r>
        <w:t>№</w:t>
      </w:r>
    </w:p>
    <w:p w:rsidR="00495777" w:rsidRDefault="00495777" w:rsidP="00495777">
      <w:pPr>
        <w:pStyle w:val="20"/>
        <w:shd w:val="clear" w:color="auto" w:fill="auto"/>
        <w:tabs>
          <w:tab w:val="left" w:pos="8183"/>
        </w:tabs>
        <w:spacing w:line="160" w:lineRule="atLeast"/>
        <w:ind w:left="5863"/>
      </w:pPr>
    </w:p>
    <w:p w:rsidR="000B5107" w:rsidRDefault="006C221B">
      <w:pPr>
        <w:pStyle w:val="22"/>
        <w:keepNext/>
        <w:keepLines/>
        <w:shd w:val="clear" w:color="auto" w:fill="auto"/>
        <w:spacing w:before="0" w:after="313" w:line="280" w:lineRule="exact"/>
        <w:ind w:firstLine="0"/>
      </w:pPr>
      <w:bookmarkStart w:id="1" w:name="bookmark1"/>
      <w:r>
        <w:t>АДМИНИСТРАТИВНЫЙ РЕГЛАМЕНТ</w:t>
      </w:r>
      <w:bookmarkEnd w:id="1"/>
    </w:p>
    <w:p w:rsidR="000B5107" w:rsidRDefault="006C221B">
      <w:pPr>
        <w:pStyle w:val="20"/>
        <w:shd w:val="clear" w:color="auto" w:fill="auto"/>
        <w:spacing w:after="332" w:line="320" w:lineRule="exact"/>
        <w:jc w:val="center"/>
      </w:pPr>
      <w:r>
        <w:t>Федеральной службы по ветеринарному и фитосанитарному надзору по</w:t>
      </w:r>
      <w:r w:rsidR="00495777">
        <w:t xml:space="preserve"> </w:t>
      </w:r>
      <w:r>
        <w:t>предоставлению государственной услуги по государственной регистрации</w:t>
      </w:r>
      <w:r w:rsidR="00495777">
        <w:t xml:space="preserve"> генно-инженерно-</w:t>
      </w:r>
      <w:r>
        <w:t>модифицированных организмов, используемых для производства кормов и</w:t>
      </w:r>
      <w:r w:rsidR="00495777">
        <w:t xml:space="preserve"> </w:t>
      </w:r>
      <w:r>
        <w:t>кормовых добавок для животных, а также кормов и кормовых добавок для животных, полученных с</w:t>
      </w:r>
      <w:r w:rsidR="00495777">
        <w:t xml:space="preserve"> </w:t>
      </w:r>
      <w:r>
        <w:t xml:space="preserve">применением </w:t>
      </w:r>
      <w:r w:rsidR="00495777">
        <w:t>генно-инженерно-</w:t>
      </w:r>
      <w:r>
        <w:t>модифицированных организмов или содержащих такие организмы</w:t>
      </w:r>
    </w:p>
    <w:p w:rsidR="000B5107" w:rsidRDefault="006C221B">
      <w:pPr>
        <w:pStyle w:val="22"/>
        <w:keepNext/>
        <w:keepLines/>
        <w:numPr>
          <w:ilvl w:val="0"/>
          <w:numId w:val="1"/>
        </w:numPr>
        <w:shd w:val="clear" w:color="auto" w:fill="auto"/>
        <w:tabs>
          <w:tab w:val="left" w:pos="3958"/>
        </w:tabs>
        <w:spacing w:before="0" w:after="305" w:line="280" w:lineRule="exact"/>
        <w:ind w:left="3660" w:firstLine="0"/>
        <w:jc w:val="both"/>
      </w:pPr>
      <w:bookmarkStart w:id="2" w:name="bookmark2"/>
      <w:r>
        <w:t>Общие положения</w:t>
      </w:r>
      <w:bookmarkEnd w:id="2"/>
    </w:p>
    <w:p w:rsidR="000B5107" w:rsidRDefault="006C221B">
      <w:pPr>
        <w:pStyle w:val="22"/>
        <w:keepNext/>
        <w:keepLines/>
        <w:shd w:val="clear" w:color="auto" w:fill="auto"/>
        <w:spacing w:before="0" w:after="0" w:line="317" w:lineRule="exact"/>
        <w:ind w:left="1660" w:firstLine="0"/>
        <w:jc w:val="left"/>
      </w:pPr>
      <w:bookmarkStart w:id="3" w:name="bookmark3"/>
      <w:r>
        <w:t>Предмет регулирования Административного регламента</w:t>
      </w:r>
      <w:bookmarkEnd w:id="3"/>
    </w:p>
    <w:p w:rsidR="00891930" w:rsidRDefault="006C221B" w:rsidP="00891930">
      <w:pPr>
        <w:pStyle w:val="20"/>
        <w:shd w:val="clear" w:color="auto" w:fill="auto"/>
        <w:tabs>
          <w:tab w:val="left" w:pos="1555"/>
          <w:tab w:val="left" w:pos="2977"/>
          <w:tab w:val="left" w:pos="3906"/>
          <w:tab w:val="left" w:pos="5605"/>
          <w:tab w:val="left" w:pos="7524"/>
          <w:tab w:val="left" w:pos="8183"/>
        </w:tabs>
        <w:spacing w:line="317" w:lineRule="exact"/>
        <w:ind w:firstLine="360"/>
        <w:jc w:val="both"/>
      </w:pPr>
      <w:r>
        <w:t xml:space="preserve">1. </w:t>
      </w:r>
      <w:proofErr w:type="gramStart"/>
      <w:r>
        <w:t xml:space="preserve">Административный регламент Федеральной службы по ветеринарному и фитосанитарному надзору (далее - Россельхознадзор) по предоставлению государственной услуги по государственной регистрации </w:t>
      </w:r>
      <w:r w:rsidR="00495777">
        <w:t>генно-инженерно-</w:t>
      </w:r>
      <w:r>
        <w:t>модифицированных организмов, используемых для производства кормов и кормовых добавок для животных, а также кормов и кормовых</w:t>
      </w:r>
      <w:r w:rsidR="00495777">
        <w:t xml:space="preserve"> </w:t>
      </w:r>
      <w:r>
        <w:t>добавок</w:t>
      </w:r>
      <w:r w:rsidR="00495777">
        <w:t xml:space="preserve"> </w:t>
      </w:r>
      <w:r>
        <w:t>для</w:t>
      </w:r>
      <w:r w:rsidR="00495777">
        <w:t xml:space="preserve"> животных, </w:t>
      </w:r>
      <w:r>
        <w:t>полученных</w:t>
      </w:r>
      <w:r w:rsidR="00495777">
        <w:t xml:space="preserve"> </w:t>
      </w:r>
      <w:r>
        <w:t>с</w:t>
      </w:r>
      <w:r w:rsidR="00495777">
        <w:t xml:space="preserve"> </w:t>
      </w:r>
      <w:r>
        <w:t>применением</w:t>
      </w:r>
      <w:r w:rsidR="00495777">
        <w:t xml:space="preserve"> </w:t>
      </w:r>
      <w:r w:rsidR="00891930">
        <w:t>генно-инженерно-</w:t>
      </w:r>
      <w:r>
        <w:t>модифицированных организмов или содержащих такие организмы (далее - Административный регламент, государственная услуга),</w:t>
      </w:r>
      <w:proofErr w:type="gramEnd"/>
      <w:r>
        <w:t xml:space="preserve"> </w:t>
      </w:r>
      <w:proofErr w:type="gramStart"/>
      <w:r>
        <w:t xml:space="preserve">устанавливает сроки и последовательность административных процедур (действий), осуществляемых по запросу заявителя при государственной регистрации </w:t>
      </w:r>
      <w:r w:rsidR="00891930">
        <w:t>генно-инженерно-</w:t>
      </w:r>
      <w:r>
        <w:t>модифицированных организмов, используемых для производства кормов и кормовых добавок для животных, а также кормов и кормовых</w:t>
      </w:r>
      <w:r w:rsidR="00891930">
        <w:t xml:space="preserve"> </w:t>
      </w:r>
      <w:r>
        <w:t>добавок</w:t>
      </w:r>
      <w:r w:rsidR="00891930">
        <w:t xml:space="preserve"> </w:t>
      </w:r>
      <w:r>
        <w:t>для</w:t>
      </w:r>
      <w:r w:rsidR="00891930">
        <w:t xml:space="preserve"> животных, </w:t>
      </w:r>
      <w:r>
        <w:t>полученных</w:t>
      </w:r>
      <w:r w:rsidR="00891930">
        <w:t xml:space="preserve"> </w:t>
      </w:r>
      <w:r>
        <w:t>с</w:t>
      </w:r>
      <w:r w:rsidR="00891930">
        <w:t xml:space="preserve"> </w:t>
      </w:r>
      <w:r>
        <w:t>применением</w:t>
      </w:r>
      <w:r w:rsidR="00891930">
        <w:t xml:space="preserve"> генно-инженерно-</w:t>
      </w:r>
      <w:r>
        <w:t xml:space="preserve">модифицированных организмов или содержащих такие организмы (далее соответственно - модифицированные организмы, продукция), а также порядок взаимодействия между структурными подразделениями Россельхознадзора, его должностными лицами, федеральным государственным </w:t>
      </w:r>
      <w:proofErr w:type="gramEnd"/>
      <w:r>
        <w:t>бюджетным учреждением Россельхознадзора, созданным для обеспечения исполнения полномочий Россельхознадзора по государственной регистрации модифицированных организмов, продукции, взаимодействия Россельхознадзора с заявителями, иными органами государственной власти, учреждениями и организациями при предоставлении государственной услуги.</w:t>
      </w:r>
      <w:r w:rsidR="00891930">
        <w:t xml:space="preserve"> </w:t>
      </w:r>
      <w:bookmarkStart w:id="4" w:name="bookmark4"/>
    </w:p>
    <w:p w:rsidR="008B6D5C" w:rsidRDefault="008B6D5C" w:rsidP="00891930">
      <w:pPr>
        <w:pStyle w:val="20"/>
        <w:shd w:val="clear" w:color="auto" w:fill="auto"/>
        <w:tabs>
          <w:tab w:val="left" w:pos="1555"/>
          <w:tab w:val="left" w:pos="2977"/>
          <w:tab w:val="left" w:pos="3906"/>
          <w:tab w:val="left" w:pos="5605"/>
          <w:tab w:val="left" w:pos="7524"/>
          <w:tab w:val="left" w:pos="8183"/>
        </w:tabs>
        <w:spacing w:line="317" w:lineRule="exact"/>
        <w:ind w:firstLine="360"/>
        <w:jc w:val="both"/>
      </w:pPr>
    </w:p>
    <w:p w:rsidR="000B5107" w:rsidRDefault="00891930" w:rsidP="00891930">
      <w:pPr>
        <w:pStyle w:val="20"/>
        <w:shd w:val="clear" w:color="auto" w:fill="auto"/>
        <w:tabs>
          <w:tab w:val="left" w:pos="1555"/>
          <w:tab w:val="left" w:pos="2977"/>
          <w:tab w:val="left" w:pos="3906"/>
          <w:tab w:val="left" w:pos="5605"/>
          <w:tab w:val="left" w:pos="7524"/>
          <w:tab w:val="left" w:pos="8183"/>
        </w:tabs>
        <w:spacing w:line="317" w:lineRule="exact"/>
        <w:ind w:firstLine="360"/>
        <w:jc w:val="center"/>
        <w:rPr>
          <w:b/>
        </w:rPr>
      </w:pPr>
      <w:r w:rsidRPr="00891930">
        <w:rPr>
          <w:b/>
        </w:rPr>
        <w:t>К</w:t>
      </w:r>
      <w:r w:rsidR="006C221B" w:rsidRPr="00891930">
        <w:rPr>
          <w:b/>
        </w:rPr>
        <w:t>руг заявителей</w:t>
      </w:r>
      <w:bookmarkEnd w:id="4"/>
    </w:p>
    <w:p w:rsidR="00EF079D" w:rsidRPr="00891930" w:rsidRDefault="00EF079D" w:rsidP="00891930">
      <w:pPr>
        <w:pStyle w:val="20"/>
        <w:shd w:val="clear" w:color="auto" w:fill="auto"/>
        <w:tabs>
          <w:tab w:val="left" w:pos="1555"/>
          <w:tab w:val="left" w:pos="2977"/>
          <w:tab w:val="left" w:pos="3906"/>
          <w:tab w:val="left" w:pos="5605"/>
          <w:tab w:val="left" w:pos="7524"/>
          <w:tab w:val="left" w:pos="8183"/>
        </w:tabs>
        <w:spacing w:line="317" w:lineRule="exact"/>
        <w:ind w:firstLine="360"/>
        <w:jc w:val="center"/>
        <w:rPr>
          <w:b/>
        </w:rPr>
      </w:pPr>
    </w:p>
    <w:p w:rsidR="000B5107" w:rsidRDefault="006C221B">
      <w:pPr>
        <w:pStyle w:val="20"/>
        <w:numPr>
          <w:ilvl w:val="0"/>
          <w:numId w:val="2"/>
        </w:numPr>
        <w:shd w:val="clear" w:color="auto" w:fill="auto"/>
        <w:tabs>
          <w:tab w:val="left" w:pos="677"/>
        </w:tabs>
        <w:spacing w:line="324" w:lineRule="exact"/>
        <w:ind w:firstLine="340"/>
        <w:jc w:val="both"/>
      </w:pPr>
      <w:r>
        <w:t xml:space="preserve">При предоставлении Россельхознадзором государственной услуги по государственной регистрации модифицированных организмов или </w:t>
      </w:r>
      <w:r w:rsidR="00891930">
        <w:t xml:space="preserve">продукции </w:t>
      </w:r>
      <w:r w:rsidR="00891930">
        <w:lastRenderedPageBreak/>
        <w:t>заявителями являются</w:t>
      </w:r>
      <w:r>
        <w:t>:</w:t>
      </w:r>
    </w:p>
    <w:p w:rsidR="000B5107" w:rsidRDefault="006C221B">
      <w:pPr>
        <w:pStyle w:val="20"/>
        <w:shd w:val="clear" w:color="auto" w:fill="auto"/>
        <w:spacing w:line="320" w:lineRule="exact"/>
        <w:ind w:firstLine="580"/>
        <w:jc w:val="both"/>
      </w:pPr>
      <w:r>
        <w:t xml:space="preserve">в отношении модифицированных организмов - юридические лица независимо от их организационно-правовой формы, </w:t>
      </w:r>
      <w:proofErr w:type="gramStart"/>
      <w:r>
        <w:t>осуществляющее</w:t>
      </w:r>
      <w:proofErr w:type="gramEnd"/>
      <w:r>
        <w:t xml:space="preserve"> на территории Российской Федерации генно-инженерную деятельность;</w:t>
      </w:r>
    </w:p>
    <w:p w:rsidR="000B5107" w:rsidRDefault="006C221B">
      <w:pPr>
        <w:pStyle w:val="20"/>
        <w:shd w:val="clear" w:color="auto" w:fill="auto"/>
        <w:spacing w:line="320" w:lineRule="exact"/>
        <w:ind w:firstLine="580"/>
        <w:jc w:val="both"/>
      </w:pPr>
      <w:r>
        <w:t>в отношении продукции - юридические лица, осуществляющие изготовление (поставку) продукции.</w:t>
      </w:r>
    </w:p>
    <w:p w:rsidR="000B5107" w:rsidRPr="008B6D5C" w:rsidRDefault="006C221B">
      <w:pPr>
        <w:pStyle w:val="20"/>
        <w:shd w:val="clear" w:color="auto" w:fill="auto"/>
        <w:spacing w:after="232" w:line="320" w:lineRule="exact"/>
        <w:ind w:firstLine="580"/>
        <w:jc w:val="both"/>
        <w:rPr>
          <w:color w:val="auto"/>
        </w:rPr>
      </w:pPr>
      <w:r w:rsidRPr="008B6D5C">
        <w:rPr>
          <w:color w:val="auto"/>
        </w:rPr>
        <w:t>От имени заявителей - юридических лиц могут действовать лица в соответствии с учредительными документами юридических лиц без доверенности, а также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0B5107" w:rsidRDefault="006C221B">
      <w:pPr>
        <w:pStyle w:val="22"/>
        <w:keepNext/>
        <w:keepLines/>
        <w:shd w:val="clear" w:color="auto" w:fill="auto"/>
        <w:spacing w:before="0" w:after="252" w:line="331" w:lineRule="exact"/>
        <w:ind w:left="3580"/>
        <w:jc w:val="left"/>
      </w:pPr>
      <w:bookmarkStart w:id="5" w:name="bookmark5"/>
      <w:r>
        <w:t>Требования к порядку информирования о предоставлении государственной услуги</w:t>
      </w:r>
      <w:bookmarkEnd w:id="5"/>
    </w:p>
    <w:p w:rsidR="000B5107" w:rsidRDefault="006C221B" w:rsidP="009C2432">
      <w:pPr>
        <w:pStyle w:val="20"/>
        <w:numPr>
          <w:ilvl w:val="0"/>
          <w:numId w:val="2"/>
        </w:numPr>
        <w:shd w:val="clear" w:color="auto" w:fill="auto"/>
        <w:tabs>
          <w:tab w:val="left" w:pos="1033"/>
        </w:tabs>
        <w:spacing w:line="317" w:lineRule="exact"/>
        <w:ind w:firstLine="567"/>
        <w:jc w:val="both"/>
      </w:pPr>
      <w:r>
        <w:t>Место нахождения Россельхознадзора: Орликов пер., д. 1/11, г. Москва, 107139.</w:t>
      </w:r>
    </w:p>
    <w:p w:rsidR="000B5107" w:rsidRDefault="006C221B">
      <w:pPr>
        <w:pStyle w:val="20"/>
        <w:shd w:val="clear" w:color="auto" w:fill="auto"/>
        <w:spacing w:line="317" w:lineRule="exact"/>
        <w:ind w:firstLine="580"/>
        <w:jc w:val="both"/>
      </w:pPr>
      <w:r>
        <w:t>График работы Россельхознадзора: понедельник - четверг с 09:00 до 18:00, пятница с 09:00 до 16:45. Перерыв на обед: 12:00 - 12:45. Суббота, воскресенье, нерабочие праздничные дни - выходные.</w:t>
      </w:r>
    </w:p>
    <w:p w:rsidR="000B5107" w:rsidRDefault="006C221B">
      <w:pPr>
        <w:pStyle w:val="20"/>
        <w:shd w:val="clear" w:color="auto" w:fill="auto"/>
        <w:spacing w:line="317" w:lineRule="exact"/>
        <w:ind w:firstLine="580"/>
        <w:jc w:val="both"/>
      </w:pPr>
      <w:r>
        <w:t>График работы экспедиции: понедельник - пятница с 09.00 до 16.45, без перерыва.</w:t>
      </w:r>
    </w:p>
    <w:p w:rsidR="000B5107" w:rsidRDefault="009C2432">
      <w:pPr>
        <w:pStyle w:val="20"/>
        <w:shd w:val="clear" w:color="auto" w:fill="auto"/>
        <w:spacing w:line="317" w:lineRule="exact"/>
        <w:ind w:firstLine="580"/>
        <w:jc w:val="both"/>
      </w:pPr>
      <w:r>
        <w:t xml:space="preserve">4. </w:t>
      </w:r>
      <w:r w:rsidR="006C221B">
        <w:t>Место нахождения федерального государственного бюджетного учреждения Россельхознадзора «Всероссийский государственный центр качества и стандартизации лекарственных средств для животных и кормов», созданного для обеспечения исполнения полномочий Россельхознадзора по государственной регистрации модифицированных организмов или продукции (далее - ФГБУ «ВГНКИ»): Звенигородское ш., д. 5, Москва, 123022.</w:t>
      </w:r>
    </w:p>
    <w:p w:rsidR="000B5107" w:rsidRDefault="006C221B">
      <w:pPr>
        <w:pStyle w:val="20"/>
        <w:shd w:val="clear" w:color="auto" w:fill="auto"/>
        <w:spacing w:line="317" w:lineRule="exact"/>
        <w:ind w:firstLine="580"/>
        <w:jc w:val="both"/>
      </w:pPr>
      <w:r>
        <w:t>График работы: понедельник - пятница с 8.30 до 17.30. Перерыв на обед с 12.30 до 13.15. Суббота, воскресенье, нерабочие праздничные дни - выходные.</w:t>
      </w:r>
    </w:p>
    <w:p w:rsidR="009C2432" w:rsidRDefault="009C2432">
      <w:pPr>
        <w:pStyle w:val="20"/>
        <w:shd w:val="clear" w:color="auto" w:fill="auto"/>
        <w:spacing w:line="317" w:lineRule="exact"/>
        <w:ind w:firstLine="580"/>
        <w:jc w:val="both"/>
      </w:pPr>
      <w:r>
        <w:t>5. Информацию о месте нахождения и графиках работы Россельхознадзора, его структурных подразделений, можно получить по справочному телефону (телефонам), на официальных сайтах Россельхознадзора, в сети Интернет, по электронной почте, на стенде в месте предоставления государственной услуги.</w:t>
      </w:r>
    </w:p>
    <w:p w:rsidR="000B5107" w:rsidRDefault="006C221B" w:rsidP="00BF4264">
      <w:pPr>
        <w:pStyle w:val="20"/>
        <w:numPr>
          <w:ilvl w:val="0"/>
          <w:numId w:val="33"/>
        </w:numPr>
        <w:shd w:val="clear" w:color="auto" w:fill="auto"/>
        <w:tabs>
          <w:tab w:val="left" w:pos="1264"/>
          <w:tab w:val="left" w:pos="7654"/>
        </w:tabs>
        <w:spacing w:line="317" w:lineRule="exact"/>
        <w:jc w:val="both"/>
      </w:pPr>
      <w:r>
        <w:t>Справоч</w:t>
      </w:r>
      <w:r w:rsidR="009C2432">
        <w:t xml:space="preserve">ные телефоны Россельхознадзора: </w:t>
      </w:r>
      <w:r>
        <w:t>+7(495)607-51-11;</w:t>
      </w:r>
      <w:r w:rsidR="009C2432">
        <w:t xml:space="preserve"> </w:t>
      </w:r>
    </w:p>
    <w:p w:rsidR="000B5107" w:rsidRDefault="006C221B">
      <w:pPr>
        <w:pStyle w:val="20"/>
        <w:shd w:val="clear" w:color="auto" w:fill="auto"/>
        <w:spacing w:line="317" w:lineRule="exact"/>
        <w:jc w:val="both"/>
      </w:pPr>
      <w:r>
        <w:t>+7(499) 975-43-47. Телефон Россельхознадзора для справок и предварительной записи для получения документов: +7(495) 608-07-41.</w:t>
      </w:r>
    </w:p>
    <w:p w:rsidR="000B5107" w:rsidRDefault="006C221B" w:rsidP="009C2432">
      <w:pPr>
        <w:pStyle w:val="20"/>
        <w:shd w:val="clear" w:color="auto" w:fill="auto"/>
        <w:tabs>
          <w:tab w:val="left" w:pos="6884"/>
          <w:tab w:val="left" w:pos="7654"/>
          <w:tab w:val="left" w:pos="8612"/>
        </w:tabs>
        <w:spacing w:line="317" w:lineRule="exact"/>
        <w:ind w:firstLine="580"/>
        <w:jc w:val="both"/>
      </w:pPr>
      <w:r>
        <w:t>Сп</w:t>
      </w:r>
      <w:r w:rsidR="009C2432">
        <w:t>равочные телефоны ФГБУ «ВГНКИ»:</w:t>
      </w:r>
      <w:r>
        <w:t>+7(495)982-51-62;</w:t>
      </w:r>
      <w:r w:rsidR="009C2432">
        <w:t xml:space="preserve"> </w:t>
      </w:r>
      <w:r>
        <w:t>+7 (495) 661-86-42; +7(499) 253-14-91.</w:t>
      </w:r>
    </w:p>
    <w:p w:rsidR="000B5107" w:rsidRDefault="006C221B" w:rsidP="00BF4264">
      <w:pPr>
        <w:pStyle w:val="20"/>
        <w:numPr>
          <w:ilvl w:val="0"/>
          <w:numId w:val="33"/>
        </w:numPr>
        <w:shd w:val="clear" w:color="auto" w:fill="auto"/>
        <w:tabs>
          <w:tab w:val="left" w:pos="991"/>
        </w:tabs>
        <w:spacing w:line="317" w:lineRule="exact"/>
        <w:jc w:val="both"/>
      </w:pPr>
      <w:r>
        <w:t xml:space="preserve">Информация об адресах и телефоны для справок размещены </w:t>
      </w:r>
      <w:proofErr w:type="gramStart"/>
      <w:r>
        <w:t>на</w:t>
      </w:r>
      <w:proofErr w:type="gramEnd"/>
    </w:p>
    <w:p w:rsidR="000B5107" w:rsidRDefault="006C221B">
      <w:pPr>
        <w:pStyle w:val="90"/>
        <w:shd w:val="clear" w:color="auto" w:fill="auto"/>
        <w:sectPr w:rsidR="000B5107">
          <w:footerReference w:type="even" r:id="rId9"/>
          <w:footerReference w:type="default" r:id="rId10"/>
          <w:pgSz w:w="11900" w:h="16840"/>
          <w:pgMar w:top="1527" w:right="683" w:bottom="839" w:left="1329" w:header="0" w:footer="3" w:gutter="0"/>
          <w:pgNumType w:start="3"/>
          <w:cols w:space="720"/>
          <w:noEndnote/>
          <w:docGrid w:linePitch="360"/>
        </w:sectPr>
      </w:pPr>
      <w:r>
        <w:t>2</w:t>
      </w:r>
    </w:p>
    <w:p w:rsidR="000B5107" w:rsidRDefault="006C221B">
      <w:pPr>
        <w:pStyle w:val="20"/>
        <w:shd w:val="clear" w:color="auto" w:fill="auto"/>
        <w:spacing w:line="324" w:lineRule="exact"/>
        <w:jc w:val="both"/>
      </w:pPr>
      <w:r>
        <w:lastRenderedPageBreak/>
        <w:t xml:space="preserve">официальном </w:t>
      </w:r>
      <w:proofErr w:type="gramStart"/>
      <w:r>
        <w:t>сайте</w:t>
      </w:r>
      <w:proofErr w:type="gramEnd"/>
      <w:r>
        <w:t xml:space="preserve"> Россельхознадзора в сети Интернет по адресу: </w:t>
      </w:r>
      <w:hyperlink r:id="rId11" w:history="1">
        <w:r>
          <w:rPr>
            <w:rStyle w:val="a3"/>
          </w:rPr>
          <w:t>http://fsvps.ru/fsvps</w:t>
        </w:r>
      </w:hyperlink>
      <w:r w:rsidRPr="006C221B">
        <w:rPr>
          <w:lang w:eastAsia="en-US" w:bidi="en-US"/>
        </w:rPr>
        <w:t xml:space="preserve"> </w:t>
      </w:r>
      <w:r>
        <w:t xml:space="preserve">и официальном сайте ФГБУ «ВГНКИ» в сети Интернет: </w:t>
      </w:r>
      <w:hyperlink r:id="rId12" w:history="1">
        <w:r>
          <w:rPr>
            <w:rStyle w:val="a3"/>
          </w:rPr>
          <w:t>http://www.vgnki.ru</w:t>
        </w:r>
      </w:hyperlink>
      <w:r w:rsidRPr="006C221B">
        <w:rPr>
          <w:lang w:eastAsia="en-US" w:bidi="en-US"/>
        </w:rPr>
        <w:t>..</w:t>
      </w:r>
    </w:p>
    <w:p w:rsidR="000B5107" w:rsidRDefault="006C221B">
      <w:pPr>
        <w:pStyle w:val="20"/>
        <w:shd w:val="clear" w:color="auto" w:fill="auto"/>
        <w:spacing w:line="324" w:lineRule="exact"/>
        <w:ind w:firstLine="580"/>
        <w:jc w:val="both"/>
        <w:rPr>
          <w:lang w:eastAsia="en-US" w:bidi="en-US"/>
        </w:rPr>
      </w:pPr>
      <w:r>
        <w:t xml:space="preserve">Адрес электронной почты Россельхознадзора </w:t>
      </w:r>
      <w:hyperlink r:id="rId13" w:history="1">
        <w:r>
          <w:rPr>
            <w:rStyle w:val="a3"/>
          </w:rPr>
          <w:t>info@svfk.mcx.ru</w:t>
        </w:r>
      </w:hyperlink>
      <w:r w:rsidRPr="006C221B">
        <w:rPr>
          <w:lang w:eastAsia="en-US" w:bidi="en-US"/>
        </w:rPr>
        <w:t xml:space="preserve">. </w:t>
      </w:r>
      <w:r>
        <w:t xml:space="preserve">Адрес электронной почты ФГБУ «ВГНКИ»: </w:t>
      </w:r>
      <w:hyperlink r:id="rId14" w:history="1">
        <w:r>
          <w:rPr>
            <w:rStyle w:val="a3"/>
          </w:rPr>
          <w:t>kanc@vgnki.ru</w:t>
        </w:r>
      </w:hyperlink>
      <w:r w:rsidRPr="00B83C6D">
        <w:rPr>
          <w:lang w:eastAsia="en-US" w:bidi="en-US"/>
        </w:rPr>
        <w:t>.</w:t>
      </w:r>
    </w:p>
    <w:p w:rsidR="00BF4264" w:rsidRDefault="00BF4264">
      <w:pPr>
        <w:pStyle w:val="20"/>
        <w:shd w:val="clear" w:color="auto" w:fill="auto"/>
        <w:spacing w:line="324" w:lineRule="exact"/>
        <w:ind w:firstLine="580"/>
        <w:jc w:val="both"/>
      </w:pPr>
      <w:r>
        <w:rPr>
          <w:lang w:eastAsia="en-US" w:bidi="en-US"/>
        </w:rPr>
        <w:t xml:space="preserve">8 </w:t>
      </w:r>
      <w:r>
        <w:t>Информация заявителям по вопросам предоставления государственной услуги, сведений о ходе предоставления указанной услуги предоставляется уполномоченными государственными гражданскими служащими Россельхознадзора и его структурных подразделений.</w:t>
      </w:r>
    </w:p>
    <w:p w:rsidR="00BF4264" w:rsidRPr="00BF4264" w:rsidRDefault="00BF4264">
      <w:pPr>
        <w:pStyle w:val="20"/>
        <w:shd w:val="clear" w:color="auto" w:fill="auto"/>
        <w:spacing w:line="324" w:lineRule="exact"/>
        <w:ind w:firstLine="580"/>
        <w:jc w:val="both"/>
        <w:rPr>
          <w:lang w:eastAsia="en-US" w:bidi="en-US"/>
        </w:rPr>
      </w:pPr>
      <w:r>
        <w:rPr>
          <w:lang w:eastAsia="en-US" w:bidi="en-US"/>
        </w:rPr>
        <w:t xml:space="preserve">9. </w:t>
      </w:r>
      <w:r>
        <w:t>Информация о месте нахождения, графике работы, адресах официальных сайтов, адресах электронной почты, номерах справочных телефонов и телефонов-информаторов, структурных подразделений Россельхознадзора, размещается:</w:t>
      </w:r>
    </w:p>
    <w:p w:rsidR="000B5107" w:rsidRDefault="006C221B" w:rsidP="00BF4264">
      <w:pPr>
        <w:pStyle w:val="20"/>
        <w:shd w:val="clear" w:color="auto" w:fill="auto"/>
        <w:spacing w:line="320" w:lineRule="exact"/>
        <w:jc w:val="both"/>
      </w:pPr>
      <w:r>
        <w:t xml:space="preserve">на официальном сайте Россельхознадзора в сети Интернет по адресу: </w:t>
      </w:r>
      <w:hyperlink r:id="rId15" w:history="1">
        <w:r>
          <w:rPr>
            <w:rStyle w:val="a3"/>
          </w:rPr>
          <w:t>http://www.fsvps.ru</w:t>
        </w:r>
      </w:hyperlink>
      <w:r w:rsidRPr="006C221B">
        <w:rPr>
          <w:lang w:eastAsia="en-US" w:bidi="en-US"/>
        </w:rPr>
        <w:t>.</w:t>
      </w:r>
    </w:p>
    <w:p w:rsidR="000B5107" w:rsidRDefault="006C221B">
      <w:pPr>
        <w:pStyle w:val="20"/>
        <w:shd w:val="clear" w:color="auto" w:fill="auto"/>
        <w:spacing w:line="320" w:lineRule="exact"/>
        <w:ind w:firstLine="760"/>
        <w:jc w:val="both"/>
      </w:pPr>
      <w:r>
        <w:t xml:space="preserve">на официальном сайте ФГБУ «ВГНКИ» в сети Интернет по адресу: </w:t>
      </w:r>
      <w:hyperlink r:id="rId16" w:history="1">
        <w:r>
          <w:rPr>
            <w:rStyle w:val="a3"/>
          </w:rPr>
          <w:t>http://www.vgnki.ru</w:t>
        </w:r>
      </w:hyperlink>
      <w:r w:rsidRPr="006C221B">
        <w:rPr>
          <w:lang w:eastAsia="en-US" w:bidi="en-US"/>
        </w:rPr>
        <w:t>.</w:t>
      </w:r>
    </w:p>
    <w:p w:rsidR="000B5107" w:rsidRDefault="006C221B">
      <w:pPr>
        <w:pStyle w:val="20"/>
        <w:shd w:val="clear" w:color="auto" w:fill="auto"/>
        <w:spacing w:line="320" w:lineRule="exact"/>
        <w:ind w:firstLine="760"/>
        <w:jc w:val="both"/>
      </w:pPr>
      <w:r>
        <w:t xml:space="preserve">в федеральной государственной информационной системе «Единый портал государственных и муниципальных услуг (функций)»: </w:t>
      </w:r>
      <w:hyperlink r:id="rId17" w:history="1">
        <w:r>
          <w:rPr>
            <w:rStyle w:val="a3"/>
          </w:rPr>
          <w:t>www.gosuslugi.ru</w:t>
        </w:r>
      </w:hyperlink>
      <w:r w:rsidRPr="006C221B">
        <w:rPr>
          <w:lang w:eastAsia="en-US" w:bidi="en-US"/>
        </w:rPr>
        <w:t>.</w:t>
      </w:r>
    </w:p>
    <w:p w:rsidR="000B5107" w:rsidRDefault="006C221B">
      <w:pPr>
        <w:pStyle w:val="20"/>
        <w:shd w:val="clear" w:color="auto" w:fill="auto"/>
        <w:spacing w:after="240" w:line="320" w:lineRule="exact"/>
        <w:ind w:firstLine="760"/>
        <w:jc w:val="both"/>
      </w:pPr>
      <w:r>
        <w:t>на официальном стенде, находящемся в помещении Россельхознадзора, в месте предоставления государственной услуги по адресу: Орликов пер., д. 1/11, г. Москва, 107139.</w:t>
      </w:r>
    </w:p>
    <w:p w:rsidR="000A03B8" w:rsidRDefault="006C221B">
      <w:pPr>
        <w:pStyle w:val="22"/>
        <w:keepNext/>
        <w:keepLines/>
        <w:numPr>
          <w:ilvl w:val="0"/>
          <w:numId w:val="1"/>
        </w:numPr>
        <w:shd w:val="clear" w:color="auto" w:fill="auto"/>
        <w:tabs>
          <w:tab w:val="left" w:pos="2314"/>
        </w:tabs>
        <w:spacing w:before="0" w:after="243" w:line="320" w:lineRule="exact"/>
        <w:ind w:left="2440" w:hanging="540"/>
        <w:jc w:val="left"/>
      </w:pPr>
      <w:bookmarkStart w:id="6" w:name="bookmark6"/>
      <w:r>
        <w:t xml:space="preserve">Стандарт предоставления государственной услуги </w:t>
      </w:r>
    </w:p>
    <w:p w:rsidR="000B5107" w:rsidRDefault="006C221B" w:rsidP="000A03B8">
      <w:pPr>
        <w:pStyle w:val="22"/>
        <w:keepNext/>
        <w:keepLines/>
        <w:shd w:val="clear" w:color="auto" w:fill="auto"/>
        <w:tabs>
          <w:tab w:val="left" w:pos="2314"/>
        </w:tabs>
        <w:spacing w:before="0" w:after="243" w:line="320" w:lineRule="exact"/>
        <w:ind w:left="2440" w:firstLine="0"/>
        <w:jc w:val="left"/>
      </w:pPr>
      <w:r>
        <w:t>Наименование государственной услуги</w:t>
      </w:r>
      <w:bookmarkEnd w:id="6"/>
    </w:p>
    <w:p w:rsidR="000B5107" w:rsidRDefault="006F4CF5" w:rsidP="006F4CF5">
      <w:pPr>
        <w:pStyle w:val="20"/>
        <w:shd w:val="clear" w:color="auto" w:fill="auto"/>
        <w:tabs>
          <w:tab w:val="left" w:pos="567"/>
        </w:tabs>
        <w:spacing w:line="317" w:lineRule="exact"/>
        <w:jc w:val="both"/>
      </w:pPr>
      <w:r>
        <w:tab/>
      </w:r>
      <w:r w:rsidR="00BF4264">
        <w:t>10.</w:t>
      </w:r>
      <w:r>
        <w:t xml:space="preserve"> </w:t>
      </w:r>
      <w:r w:rsidR="006C221B">
        <w:t>Государственная услуга по государственной регистр</w:t>
      </w:r>
      <w:r w:rsidR="00C82A82">
        <w:t xml:space="preserve">ации </w:t>
      </w:r>
      <w:r w:rsidR="0084132B" w:rsidRPr="0084132B">
        <w:t xml:space="preserve"> </w:t>
      </w:r>
      <w:r w:rsidR="0084132B">
        <w:t>генно-инженерно-модифицированных организмов, используемых для производства кормов и кормовых добавок для животных,</w:t>
      </w:r>
      <w:r w:rsidR="0084132B" w:rsidRPr="0084132B">
        <w:t xml:space="preserve"> </w:t>
      </w:r>
      <w:r w:rsidR="0084132B">
        <w:t>а также кормов и кормовых добавок для животных, полученных с применением генно-инженерно-модифицированных организмов или содержащих такие организмы</w:t>
      </w:r>
      <w:r w:rsidR="006C221B">
        <w:t xml:space="preserve"> (далее - государственная регистрация).</w:t>
      </w:r>
    </w:p>
    <w:p w:rsidR="006F4CF5" w:rsidRPr="008B6D5C" w:rsidRDefault="006F4CF5" w:rsidP="006F4CF5">
      <w:pPr>
        <w:pStyle w:val="20"/>
        <w:shd w:val="clear" w:color="auto" w:fill="auto"/>
        <w:tabs>
          <w:tab w:val="left" w:pos="567"/>
        </w:tabs>
        <w:spacing w:line="317" w:lineRule="exact"/>
        <w:jc w:val="both"/>
        <w:rPr>
          <w:color w:val="auto"/>
        </w:rPr>
      </w:pPr>
      <w:r w:rsidRPr="008B6D5C">
        <w:rPr>
          <w:color w:val="auto"/>
        </w:rPr>
        <w:tab/>
        <w:t>10.1  Государственной регистрации не подлежат:</w:t>
      </w:r>
    </w:p>
    <w:p w:rsidR="000B5107" w:rsidRPr="008B6D5C" w:rsidRDefault="006C221B">
      <w:pPr>
        <w:pStyle w:val="20"/>
        <w:numPr>
          <w:ilvl w:val="0"/>
          <w:numId w:val="3"/>
        </w:numPr>
        <w:shd w:val="clear" w:color="auto" w:fill="auto"/>
        <w:tabs>
          <w:tab w:val="left" w:pos="752"/>
        </w:tabs>
        <w:spacing w:line="317" w:lineRule="exact"/>
        <w:ind w:firstLine="580"/>
        <w:jc w:val="both"/>
        <w:rPr>
          <w:color w:val="auto"/>
        </w:rPr>
      </w:pPr>
      <w:r w:rsidRPr="008B6D5C">
        <w:rPr>
          <w:color w:val="auto"/>
        </w:rPr>
        <w:t>модифицированные организмы, используемые при проведении экспертиз и научно-исследовательских работ в соответствии с установленными санитарными правилами и нормами;</w:t>
      </w:r>
    </w:p>
    <w:p w:rsidR="000B5107" w:rsidRPr="008B6D5C" w:rsidRDefault="006C221B">
      <w:pPr>
        <w:pStyle w:val="20"/>
        <w:numPr>
          <w:ilvl w:val="0"/>
          <w:numId w:val="3"/>
        </w:numPr>
        <w:shd w:val="clear" w:color="auto" w:fill="auto"/>
        <w:tabs>
          <w:tab w:val="left" w:pos="759"/>
        </w:tabs>
        <w:spacing w:line="317" w:lineRule="exact"/>
        <w:ind w:firstLine="580"/>
        <w:jc w:val="both"/>
        <w:rPr>
          <w:color w:val="auto"/>
        </w:rPr>
      </w:pPr>
      <w:r w:rsidRPr="008B6D5C">
        <w:rPr>
          <w:color w:val="auto"/>
        </w:rPr>
        <w:t>продукция, полученная путем комбинации, обработки или переработки зарегистрированной продукции, содержащей модифицированные организмы, если такая обработка и переработка не приводит к изменению генетического материала продукции</w:t>
      </w:r>
      <w:r w:rsidR="008B6D5C">
        <w:rPr>
          <w:color w:val="auto"/>
        </w:rPr>
        <w:t>;</w:t>
      </w:r>
    </w:p>
    <w:p w:rsidR="008B6D5C" w:rsidRPr="008B6D5C" w:rsidRDefault="008B6D5C">
      <w:pPr>
        <w:pStyle w:val="20"/>
        <w:numPr>
          <w:ilvl w:val="0"/>
          <w:numId w:val="3"/>
        </w:numPr>
        <w:shd w:val="clear" w:color="auto" w:fill="auto"/>
        <w:tabs>
          <w:tab w:val="left" w:pos="759"/>
        </w:tabs>
        <w:spacing w:line="317" w:lineRule="exact"/>
        <w:ind w:firstLine="580"/>
        <w:jc w:val="both"/>
        <w:rPr>
          <w:color w:val="auto"/>
        </w:rPr>
      </w:pPr>
      <w:proofErr w:type="gramStart"/>
      <w:r w:rsidRPr="008B6D5C">
        <w:rPr>
          <w:color w:val="auto"/>
        </w:rPr>
        <w:t>государственная регистрация продукции, являющейся лекарственными препаратами и медицинскими изделиями, осуществляется в рамках установленной процедуры ее государственной регистрации в соответствии с федеральными законами «Об обращении лекарственных средств» и «Об основах охраны здоровья граждан в Российской Федерации».</w:t>
      </w:r>
      <w:proofErr w:type="gramEnd"/>
    </w:p>
    <w:p w:rsidR="001532D9" w:rsidRDefault="001532D9" w:rsidP="00F71C1E">
      <w:pPr>
        <w:pStyle w:val="20"/>
        <w:shd w:val="clear" w:color="auto" w:fill="auto"/>
        <w:tabs>
          <w:tab w:val="left" w:pos="759"/>
        </w:tabs>
        <w:spacing w:line="317" w:lineRule="exact"/>
        <w:jc w:val="both"/>
        <w:rPr>
          <w:i/>
          <w:color w:val="FF0000"/>
        </w:rPr>
      </w:pPr>
    </w:p>
    <w:p w:rsidR="000B5107" w:rsidRDefault="006F4CF5" w:rsidP="006F4CF5">
      <w:pPr>
        <w:pStyle w:val="20"/>
        <w:shd w:val="clear" w:color="auto" w:fill="auto"/>
        <w:tabs>
          <w:tab w:val="left" w:pos="567"/>
        </w:tabs>
        <w:spacing w:line="317" w:lineRule="exact"/>
        <w:jc w:val="both"/>
      </w:pPr>
      <w:r>
        <w:lastRenderedPageBreak/>
        <w:tab/>
      </w:r>
      <w:r w:rsidR="00BF4264">
        <w:t xml:space="preserve">11. </w:t>
      </w:r>
      <w:r w:rsidR="006C221B">
        <w:t>Срок действия Свидетельства о государственной регистрации генн</w:t>
      </w:r>
      <w:proofErr w:type="gramStart"/>
      <w:r w:rsidR="006C221B">
        <w:t>о-</w:t>
      </w:r>
      <w:proofErr w:type="gramEnd"/>
      <w:r w:rsidR="006C221B">
        <w:t xml:space="preserve"> инженерно-модифицированных организмов, предназначенных для выпуска в окружающую среду, и свидетельства о государственной регистрации продукции, полученной с применением таких организмов или содержащей такие организмы (далее соответственно - свидетельства о государственной регистрации модифицированного организма, свидетельства о государственной регистрации продукции) </w:t>
      </w:r>
      <w:r w:rsidR="00FF0F88">
        <w:t xml:space="preserve">– </w:t>
      </w:r>
      <w:r w:rsidR="00FF0F88" w:rsidRPr="008B6D5C">
        <w:rPr>
          <w:color w:val="auto"/>
        </w:rPr>
        <w:t>не устанавливается</w:t>
      </w:r>
      <w:r w:rsidR="006C221B">
        <w:t>.</w:t>
      </w:r>
    </w:p>
    <w:p w:rsidR="00F71C1E" w:rsidRDefault="00F71C1E" w:rsidP="006F4CF5">
      <w:pPr>
        <w:pStyle w:val="20"/>
        <w:shd w:val="clear" w:color="auto" w:fill="auto"/>
        <w:tabs>
          <w:tab w:val="left" w:pos="567"/>
        </w:tabs>
        <w:spacing w:line="317" w:lineRule="exact"/>
        <w:jc w:val="both"/>
      </w:pPr>
    </w:p>
    <w:p w:rsidR="000B5107" w:rsidRDefault="006C221B">
      <w:pPr>
        <w:pStyle w:val="22"/>
        <w:keepNext/>
        <w:keepLines/>
        <w:shd w:val="clear" w:color="auto" w:fill="auto"/>
        <w:spacing w:before="0" w:after="300" w:line="320" w:lineRule="exact"/>
        <w:ind w:right="500" w:firstLine="0"/>
      </w:pPr>
      <w:bookmarkStart w:id="7" w:name="bookmark7"/>
      <w:r>
        <w:t>Наименование федерального органа исполнительной власти,</w:t>
      </w:r>
      <w:r>
        <w:br/>
        <w:t>предоставляющего государственную услугу</w:t>
      </w:r>
      <w:bookmarkEnd w:id="7"/>
    </w:p>
    <w:p w:rsidR="000B5107" w:rsidRDefault="006F4CF5" w:rsidP="00782710">
      <w:pPr>
        <w:pStyle w:val="20"/>
        <w:shd w:val="clear" w:color="auto" w:fill="auto"/>
        <w:tabs>
          <w:tab w:val="left" w:pos="759"/>
        </w:tabs>
        <w:spacing w:line="317" w:lineRule="exact"/>
        <w:jc w:val="both"/>
      </w:pPr>
      <w:r>
        <w:tab/>
      </w:r>
      <w:r w:rsidR="00BF4264">
        <w:t xml:space="preserve">12. </w:t>
      </w:r>
      <w:r w:rsidR="008254A5">
        <w:rPr>
          <w:color w:val="auto"/>
        </w:rPr>
        <w:t>Государственная услуга оказывается Россельхознадзором. В представлении государственной услуги участвует ФГБУ «ВГНКИ»</w:t>
      </w:r>
      <w:r w:rsidR="00782710">
        <w:rPr>
          <w:color w:val="auto"/>
        </w:rPr>
        <w:t>,</w:t>
      </w:r>
      <w:r w:rsidR="008254A5">
        <w:rPr>
          <w:color w:val="auto"/>
        </w:rPr>
        <w:t xml:space="preserve">  </w:t>
      </w:r>
      <w:r w:rsidR="006C221B">
        <w:t>на основании заключений о результатах молекулярно-генетического исследования, заключения биологической безопасности</w:t>
      </w:r>
      <w:r w:rsidR="00782710">
        <w:t>.</w:t>
      </w:r>
      <w:r w:rsidR="00DD1699">
        <w:t xml:space="preserve"> </w:t>
      </w:r>
    </w:p>
    <w:p w:rsidR="000B5107" w:rsidRDefault="006F4CF5" w:rsidP="006F4CF5">
      <w:pPr>
        <w:pStyle w:val="20"/>
        <w:shd w:val="clear" w:color="auto" w:fill="auto"/>
        <w:tabs>
          <w:tab w:val="left" w:pos="567"/>
        </w:tabs>
        <w:spacing w:after="632" w:line="320" w:lineRule="exact"/>
        <w:jc w:val="both"/>
      </w:pPr>
      <w:r>
        <w:tab/>
        <w:t xml:space="preserve">13. </w:t>
      </w:r>
      <w:r w:rsidR="006C221B">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0B5107" w:rsidRDefault="006C221B">
      <w:pPr>
        <w:pStyle w:val="22"/>
        <w:keepNext/>
        <w:keepLines/>
        <w:shd w:val="clear" w:color="auto" w:fill="auto"/>
        <w:spacing w:before="0" w:after="242" w:line="280" w:lineRule="exact"/>
        <w:ind w:left="1340" w:firstLine="0"/>
        <w:jc w:val="left"/>
      </w:pPr>
      <w:bookmarkStart w:id="8" w:name="bookmark8"/>
      <w:r>
        <w:t>Описание результата предоставления государственной услуги</w:t>
      </w:r>
      <w:bookmarkEnd w:id="8"/>
    </w:p>
    <w:p w:rsidR="000B5107" w:rsidRDefault="00F02060" w:rsidP="00F02060">
      <w:pPr>
        <w:pStyle w:val="20"/>
        <w:numPr>
          <w:ilvl w:val="0"/>
          <w:numId w:val="35"/>
        </w:numPr>
        <w:shd w:val="clear" w:color="auto" w:fill="auto"/>
        <w:tabs>
          <w:tab w:val="left" w:pos="1047"/>
        </w:tabs>
        <w:spacing w:line="320" w:lineRule="exact"/>
        <w:jc w:val="both"/>
      </w:pPr>
      <w:r>
        <w:t xml:space="preserve"> </w:t>
      </w:r>
      <w:r w:rsidR="006C221B">
        <w:t>Результатом предоставления государственной услуги является:</w:t>
      </w:r>
    </w:p>
    <w:p w:rsidR="000B5107" w:rsidRPr="008B6D5C" w:rsidRDefault="006C221B" w:rsidP="00782710">
      <w:pPr>
        <w:pStyle w:val="20"/>
        <w:numPr>
          <w:ilvl w:val="0"/>
          <w:numId w:val="4"/>
        </w:numPr>
        <w:shd w:val="clear" w:color="auto" w:fill="auto"/>
        <w:tabs>
          <w:tab w:val="left" w:pos="1044"/>
          <w:tab w:val="right" w:pos="3469"/>
          <w:tab w:val="left" w:pos="3635"/>
          <w:tab w:val="right" w:pos="5852"/>
          <w:tab w:val="right" w:pos="8163"/>
          <w:tab w:val="right" w:pos="9841"/>
        </w:tabs>
        <w:spacing w:line="320" w:lineRule="exact"/>
        <w:ind w:firstLine="560"/>
        <w:rPr>
          <w:color w:val="auto"/>
        </w:rPr>
      </w:pPr>
      <w:r w:rsidRPr="008B6D5C">
        <w:rPr>
          <w:color w:val="auto"/>
        </w:rPr>
        <w:t>выдача</w:t>
      </w:r>
      <w:r w:rsidRPr="008B6D5C">
        <w:rPr>
          <w:color w:val="auto"/>
        </w:rPr>
        <w:tab/>
        <w:t>заявителю</w:t>
      </w:r>
      <w:r w:rsidRPr="008B6D5C">
        <w:rPr>
          <w:color w:val="auto"/>
        </w:rPr>
        <w:tab/>
        <w:t>свидетельства</w:t>
      </w:r>
      <w:r w:rsidRPr="008B6D5C">
        <w:rPr>
          <w:color w:val="auto"/>
        </w:rPr>
        <w:tab/>
        <w:t>о</w:t>
      </w:r>
      <w:r w:rsidRPr="008B6D5C">
        <w:rPr>
          <w:color w:val="auto"/>
        </w:rPr>
        <w:tab/>
        <w:t>государственной</w:t>
      </w:r>
      <w:r w:rsidRPr="008B6D5C">
        <w:rPr>
          <w:color w:val="auto"/>
        </w:rPr>
        <w:tab/>
        <w:t>регистрации</w:t>
      </w:r>
    </w:p>
    <w:p w:rsidR="000B5107" w:rsidRPr="008B6D5C" w:rsidRDefault="006C221B" w:rsidP="00782710">
      <w:pPr>
        <w:pStyle w:val="20"/>
        <w:shd w:val="clear" w:color="auto" w:fill="auto"/>
        <w:spacing w:line="320" w:lineRule="exact"/>
        <w:rPr>
          <w:color w:val="auto"/>
        </w:rPr>
      </w:pPr>
      <w:r w:rsidRPr="008B6D5C">
        <w:rPr>
          <w:color w:val="auto"/>
        </w:rPr>
        <w:t>модифицированного организма</w:t>
      </w:r>
      <w:r w:rsidR="00B83C6D" w:rsidRPr="008B6D5C">
        <w:rPr>
          <w:color w:val="auto"/>
        </w:rPr>
        <w:t>, содержаще</w:t>
      </w:r>
      <w:r w:rsidR="000A7150" w:rsidRPr="008B6D5C">
        <w:rPr>
          <w:color w:val="auto"/>
        </w:rPr>
        <w:t>го</w:t>
      </w:r>
      <w:r w:rsidR="00B83C6D" w:rsidRPr="008B6D5C">
        <w:rPr>
          <w:color w:val="auto"/>
        </w:rPr>
        <w:t xml:space="preserve"> регистрационный номер, вид (виды)</w:t>
      </w:r>
      <w:r w:rsidR="000A7150" w:rsidRPr="008B6D5C">
        <w:rPr>
          <w:color w:val="auto"/>
        </w:rPr>
        <w:t xml:space="preserve"> целевого использования модифицированного организма и специальные условия использования (при наличии), на бумажном носителе или в форме электронного документа по выбору заявителя;</w:t>
      </w:r>
    </w:p>
    <w:p w:rsidR="000B5107" w:rsidRPr="008B6D5C" w:rsidRDefault="006C221B" w:rsidP="00782710">
      <w:pPr>
        <w:pStyle w:val="20"/>
        <w:numPr>
          <w:ilvl w:val="0"/>
          <w:numId w:val="4"/>
        </w:numPr>
        <w:shd w:val="clear" w:color="auto" w:fill="auto"/>
        <w:tabs>
          <w:tab w:val="left" w:pos="1044"/>
          <w:tab w:val="right" w:pos="3469"/>
          <w:tab w:val="left" w:pos="3668"/>
          <w:tab w:val="right" w:pos="5852"/>
          <w:tab w:val="right" w:pos="8163"/>
          <w:tab w:val="right" w:pos="9841"/>
        </w:tabs>
        <w:spacing w:line="320" w:lineRule="exact"/>
        <w:ind w:firstLine="560"/>
        <w:rPr>
          <w:color w:val="auto"/>
        </w:rPr>
      </w:pPr>
      <w:r w:rsidRPr="008B6D5C">
        <w:rPr>
          <w:color w:val="auto"/>
        </w:rPr>
        <w:t>выдача</w:t>
      </w:r>
      <w:r w:rsidRPr="008B6D5C">
        <w:rPr>
          <w:color w:val="auto"/>
        </w:rPr>
        <w:tab/>
        <w:t>заявителю</w:t>
      </w:r>
      <w:r w:rsidRPr="008B6D5C">
        <w:rPr>
          <w:color w:val="auto"/>
        </w:rPr>
        <w:tab/>
        <w:t>свидетельства</w:t>
      </w:r>
      <w:r w:rsidRPr="008B6D5C">
        <w:rPr>
          <w:color w:val="auto"/>
        </w:rPr>
        <w:tab/>
        <w:t>о</w:t>
      </w:r>
      <w:r w:rsidRPr="008B6D5C">
        <w:rPr>
          <w:color w:val="auto"/>
        </w:rPr>
        <w:tab/>
        <w:t>государственной</w:t>
      </w:r>
      <w:r w:rsidRPr="008B6D5C">
        <w:rPr>
          <w:color w:val="auto"/>
        </w:rPr>
        <w:tab/>
        <w:t>регистрации</w:t>
      </w:r>
    </w:p>
    <w:p w:rsidR="000B5107" w:rsidRPr="008B6D5C" w:rsidRDefault="006C221B" w:rsidP="00782710">
      <w:pPr>
        <w:pStyle w:val="20"/>
        <w:shd w:val="clear" w:color="auto" w:fill="auto"/>
        <w:spacing w:line="320" w:lineRule="exact"/>
        <w:rPr>
          <w:color w:val="auto"/>
        </w:rPr>
      </w:pPr>
      <w:r w:rsidRPr="008B6D5C">
        <w:rPr>
          <w:color w:val="auto"/>
        </w:rPr>
        <w:t>модифицированного организма с указанием нового вида целевого использования модифицированного организма;</w:t>
      </w:r>
    </w:p>
    <w:p w:rsidR="000B5107" w:rsidRDefault="006C221B" w:rsidP="00782710">
      <w:pPr>
        <w:pStyle w:val="20"/>
        <w:numPr>
          <w:ilvl w:val="0"/>
          <w:numId w:val="4"/>
        </w:numPr>
        <w:shd w:val="clear" w:color="auto" w:fill="auto"/>
        <w:tabs>
          <w:tab w:val="left" w:pos="1044"/>
          <w:tab w:val="right" w:pos="3469"/>
          <w:tab w:val="left" w:pos="3668"/>
          <w:tab w:val="right" w:pos="5852"/>
          <w:tab w:val="right" w:pos="8163"/>
          <w:tab w:val="right" w:pos="9841"/>
        </w:tabs>
        <w:spacing w:line="320" w:lineRule="exact"/>
        <w:ind w:firstLine="560"/>
      </w:pPr>
      <w:r>
        <w:t>выдача</w:t>
      </w:r>
      <w:r>
        <w:tab/>
        <w:t>заявителю</w:t>
      </w:r>
      <w:r>
        <w:tab/>
        <w:t>свидетельства</w:t>
      </w:r>
      <w:r>
        <w:tab/>
        <w:t>о</w:t>
      </w:r>
      <w:r>
        <w:tab/>
        <w:t>государственной</w:t>
      </w:r>
      <w:r>
        <w:tab/>
        <w:t>регистрации</w:t>
      </w:r>
    </w:p>
    <w:p w:rsidR="000B5107" w:rsidRDefault="006C221B" w:rsidP="00782710">
      <w:pPr>
        <w:pStyle w:val="20"/>
        <w:shd w:val="clear" w:color="auto" w:fill="auto"/>
        <w:spacing w:line="320" w:lineRule="exact"/>
      </w:pPr>
      <w:r>
        <w:t>продукции</w:t>
      </w:r>
      <w:r w:rsidR="000A7150">
        <w:t>, содержащего регистрационный номер, и специальные условия использования (при наличии), на бумажном носителе или в форме электронного документа по выбору заявителя;</w:t>
      </w:r>
    </w:p>
    <w:p w:rsidR="000B5107" w:rsidRDefault="008F2472">
      <w:pPr>
        <w:pStyle w:val="20"/>
        <w:numPr>
          <w:ilvl w:val="0"/>
          <w:numId w:val="4"/>
        </w:numPr>
        <w:shd w:val="clear" w:color="auto" w:fill="auto"/>
        <w:tabs>
          <w:tab w:val="left" w:pos="1044"/>
        </w:tabs>
        <w:spacing w:after="303" w:line="320" w:lineRule="exact"/>
        <w:ind w:firstLine="560"/>
        <w:jc w:val="both"/>
      </w:pPr>
      <w:proofErr w:type="gramStart"/>
      <w:r w:rsidRPr="00782710">
        <w:rPr>
          <w:color w:val="auto"/>
        </w:rPr>
        <w:t xml:space="preserve">предоставление сведений об </w:t>
      </w:r>
      <w:r w:rsidR="006C221B" w:rsidRPr="00782710">
        <w:rPr>
          <w:color w:val="auto"/>
        </w:rPr>
        <w:t>аннулировани</w:t>
      </w:r>
      <w:r w:rsidRPr="00782710">
        <w:rPr>
          <w:color w:val="auto"/>
        </w:rPr>
        <w:t>и</w:t>
      </w:r>
      <w:r w:rsidR="006C221B" w:rsidRPr="00782710">
        <w:rPr>
          <w:color w:val="auto"/>
        </w:rPr>
        <w:t xml:space="preserve"> </w:t>
      </w:r>
      <w:r w:rsidR="006C221B">
        <w:t xml:space="preserve">государственной регистрации модифицированного организма или продукции по результатам проводимого мониторинга воздействия на человека и окружающую среду генно-инженерно-модифицированных организмов и продукции, полученной с применением таких организмов или содержащей такие организмы, подтвержденным заключениями экспертиз (исследований), предусмотренными пунктами </w:t>
      </w:r>
      <w:r w:rsidR="006C221B" w:rsidRPr="00782710">
        <w:rPr>
          <w:color w:val="auto"/>
        </w:rPr>
        <w:t>2</w:t>
      </w:r>
      <w:r w:rsidR="00782710" w:rsidRPr="00782710">
        <w:rPr>
          <w:color w:val="auto"/>
        </w:rPr>
        <w:t>0, 23</w:t>
      </w:r>
      <w:r w:rsidR="006C221B" w:rsidRPr="00782710">
        <w:rPr>
          <w:color w:val="auto"/>
        </w:rPr>
        <w:t xml:space="preserve"> </w:t>
      </w:r>
      <w:r w:rsidR="006C221B">
        <w:t>Регламента, негативного воздействия модифицированного организма и (или) продукции на здоровье человека, животных, растений и (или) окружающую среду.</w:t>
      </w:r>
      <w:proofErr w:type="gramEnd"/>
    </w:p>
    <w:p w:rsidR="000B5107" w:rsidRDefault="006C221B">
      <w:pPr>
        <w:pStyle w:val="22"/>
        <w:keepNext/>
        <w:keepLines/>
        <w:shd w:val="clear" w:color="auto" w:fill="auto"/>
        <w:spacing w:before="0" w:after="0" w:line="317" w:lineRule="exact"/>
        <w:ind w:right="260" w:firstLine="0"/>
        <w:jc w:val="right"/>
      </w:pPr>
      <w:bookmarkStart w:id="9" w:name="bookmark9"/>
      <w:r>
        <w:t>Срок предоставления государственной услуги, срок приостановления</w:t>
      </w:r>
      <w:bookmarkEnd w:id="9"/>
    </w:p>
    <w:p w:rsidR="000B5107" w:rsidRDefault="006C221B">
      <w:pPr>
        <w:pStyle w:val="100"/>
        <w:shd w:val="clear" w:color="auto" w:fill="auto"/>
      </w:pPr>
      <w:r>
        <w:t>предоставления государственной услуги, срок выдачи (направления)</w:t>
      </w:r>
      <w:r>
        <w:br/>
      </w:r>
      <w:r>
        <w:lastRenderedPageBreak/>
        <w:t>документов, являющихся результатом предоставления государственной</w:t>
      </w:r>
    </w:p>
    <w:p w:rsidR="000B5107" w:rsidRDefault="006C221B">
      <w:pPr>
        <w:pStyle w:val="22"/>
        <w:keepNext/>
        <w:keepLines/>
        <w:shd w:val="clear" w:color="auto" w:fill="auto"/>
        <w:spacing w:before="0" w:after="297" w:line="317" w:lineRule="exact"/>
        <w:ind w:firstLine="0"/>
      </w:pPr>
      <w:bookmarkStart w:id="10" w:name="bookmark10"/>
      <w:r>
        <w:t>услуги</w:t>
      </w:r>
      <w:bookmarkEnd w:id="10"/>
    </w:p>
    <w:p w:rsidR="000B5107" w:rsidRDefault="00F02060" w:rsidP="00F02060">
      <w:pPr>
        <w:pStyle w:val="20"/>
        <w:numPr>
          <w:ilvl w:val="0"/>
          <w:numId w:val="35"/>
        </w:numPr>
        <w:shd w:val="clear" w:color="auto" w:fill="auto"/>
        <w:tabs>
          <w:tab w:val="left" w:pos="1077"/>
        </w:tabs>
        <w:spacing w:line="320" w:lineRule="exact"/>
        <w:jc w:val="both"/>
      </w:pPr>
      <w:r>
        <w:t xml:space="preserve"> </w:t>
      </w:r>
      <w:r w:rsidR="006C221B">
        <w:t>Сроки пр</w:t>
      </w:r>
      <w:r w:rsidR="008F2472">
        <w:t xml:space="preserve">едоставления </w:t>
      </w:r>
      <w:r w:rsidR="006C221B">
        <w:t>государственной услуги:</w:t>
      </w:r>
    </w:p>
    <w:p w:rsidR="000B5107" w:rsidRDefault="006C221B">
      <w:pPr>
        <w:pStyle w:val="20"/>
        <w:shd w:val="clear" w:color="auto" w:fill="auto"/>
        <w:spacing w:line="320" w:lineRule="exact"/>
        <w:ind w:firstLine="560"/>
        <w:jc w:val="both"/>
      </w:pPr>
      <w:r>
        <w:t xml:space="preserve">- государственная регистрация модифицированного организма, осуществляется Россельхознадзором в срок, не превышающий </w:t>
      </w:r>
      <w:r w:rsidR="008F2472">
        <w:t>сорока пяти</w:t>
      </w:r>
      <w:r w:rsidR="00F02060">
        <w:t xml:space="preserve"> рабочих</w:t>
      </w:r>
      <w:r w:rsidR="008F2472">
        <w:t xml:space="preserve"> </w:t>
      </w:r>
      <w:r>
        <w:rPr>
          <w:rStyle w:val="24"/>
        </w:rPr>
        <w:t xml:space="preserve"> </w:t>
      </w:r>
      <w:r>
        <w:t xml:space="preserve"> дней со дня принятия заявления о государственной регистрации модифицированного организма;</w:t>
      </w:r>
    </w:p>
    <w:p w:rsidR="000B5107" w:rsidRDefault="006C221B">
      <w:pPr>
        <w:pStyle w:val="20"/>
        <w:numPr>
          <w:ilvl w:val="0"/>
          <w:numId w:val="3"/>
        </w:numPr>
        <w:shd w:val="clear" w:color="auto" w:fill="auto"/>
        <w:tabs>
          <w:tab w:val="left" w:pos="1229"/>
        </w:tabs>
        <w:spacing w:line="320" w:lineRule="exact"/>
        <w:ind w:firstLine="580"/>
        <w:jc w:val="both"/>
      </w:pPr>
      <w:r>
        <w:t xml:space="preserve">государственная регистрация продукции, осуществляется Россельхознадзором в срок, не превышающий </w:t>
      </w:r>
      <w:r w:rsidR="008F2472">
        <w:t xml:space="preserve">сорока пяти </w:t>
      </w:r>
      <w:r w:rsidR="00F02060">
        <w:t>рабочих</w:t>
      </w:r>
      <w:r>
        <w:t xml:space="preserve"> дней со дня принятия заявления о государственной регистрации продукции;</w:t>
      </w:r>
    </w:p>
    <w:p w:rsidR="000B5107" w:rsidRDefault="006C221B">
      <w:pPr>
        <w:pStyle w:val="20"/>
        <w:numPr>
          <w:ilvl w:val="0"/>
          <w:numId w:val="3"/>
        </w:numPr>
        <w:shd w:val="clear" w:color="auto" w:fill="auto"/>
        <w:tabs>
          <w:tab w:val="left" w:pos="903"/>
        </w:tabs>
        <w:spacing w:line="320" w:lineRule="exact"/>
        <w:ind w:firstLine="580"/>
        <w:jc w:val="both"/>
      </w:pPr>
      <w:r>
        <w:t xml:space="preserve">внесение изменений в свидетельство о государственной регистрации модифицированного организма осуществляется в срок, не превышающий </w:t>
      </w:r>
      <w:r w:rsidR="005264C9">
        <w:t>тридцати</w:t>
      </w:r>
      <w:r>
        <w:t xml:space="preserve"> </w:t>
      </w:r>
      <w:r w:rsidR="00F02060">
        <w:t xml:space="preserve">рабочих </w:t>
      </w:r>
      <w:r>
        <w:t>дней со дня получения подтвержденных заключений экспертиз (исследований) о негативном воздействии модифицированного организма на здоровье человека, животных, растений и (или) окружающую среду.</w:t>
      </w:r>
    </w:p>
    <w:p w:rsidR="000B5107" w:rsidRDefault="006C221B">
      <w:pPr>
        <w:pStyle w:val="20"/>
        <w:numPr>
          <w:ilvl w:val="0"/>
          <w:numId w:val="3"/>
        </w:numPr>
        <w:shd w:val="clear" w:color="auto" w:fill="auto"/>
        <w:tabs>
          <w:tab w:val="left" w:pos="892"/>
        </w:tabs>
        <w:spacing w:line="320" w:lineRule="exact"/>
        <w:ind w:firstLine="580"/>
        <w:jc w:val="both"/>
      </w:pPr>
      <w:r>
        <w:t xml:space="preserve">внесение изменений в свидетельство о государственной регистрации продукции осуществляется в срок, не превышающий </w:t>
      </w:r>
      <w:r w:rsidR="005264C9">
        <w:t xml:space="preserve">тридцати </w:t>
      </w:r>
      <w:r w:rsidR="00F02060">
        <w:t xml:space="preserve">рабочих </w:t>
      </w:r>
      <w:r>
        <w:t>дней со дня получения подтвержденных заключений экспертиз (исследований) о негативном воздействии продукции на здоровье человека, животных, растений и (или) окружающую среду.</w:t>
      </w:r>
    </w:p>
    <w:p w:rsidR="000B5107" w:rsidRDefault="006C221B">
      <w:pPr>
        <w:pStyle w:val="20"/>
        <w:numPr>
          <w:ilvl w:val="0"/>
          <w:numId w:val="3"/>
        </w:numPr>
        <w:shd w:val="clear" w:color="auto" w:fill="auto"/>
        <w:tabs>
          <w:tab w:val="left" w:pos="892"/>
        </w:tabs>
        <w:spacing w:line="320" w:lineRule="exact"/>
        <w:ind w:firstLine="580"/>
        <w:jc w:val="both"/>
      </w:pPr>
      <w:r>
        <w:t xml:space="preserve">аннулирование государственной регистрации модифицированного организма или продукции осуществляется в срок, не превышающий </w:t>
      </w:r>
      <w:r w:rsidR="005264C9">
        <w:t>тридцати</w:t>
      </w:r>
      <w:r w:rsidR="00F02060">
        <w:t xml:space="preserve"> рабочих</w:t>
      </w:r>
      <w:r>
        <w:t xml:space="preserve"> дней, со дня со дня получения подтвержденных заключений экспертиз (исследований) о негативном воздействии модифицированного организма и (или) продукции на здоровье человека, животных, растений и (или) окружающую среду.</w:t>
      </w:r>
    </w:p>
    <w:p w:rsidR="000B5107" w:rsidRDefault="00D536B7" w:rsidP="005264C9">
      <w:pPr>
        <w:pStyle w:val="20"/>
        <w:shd w:val="clear" w:color="auto" w:fill="auto"/>
        <w:tabs>
          <w:tab w:val="left" w:pos="1229"/>
        </w:tabs>
        <w:spacing w:line="320" w:lineRule="exact"/>
        <w:jc w:val="both"/>
      </w:pPr>
      <w:r>
        <w:t xml:space="preserve">         16. </w:t>
      </w:r>
      <w:r w:rsidR="006C221B">
        <w:t xml:space="preserve">Выдача заявителю свидетельства о государственной регистрации модифицированного организма или свидетельства о государственной регистрации продукции осуществляется в срок, не превышающий </w:t>
      </w:r>
      <w:r w:rsidR="005264C9">
        <w:t>пятнадцати</w:t>
      </w:r>
      <w:r>
        <w:t xml:space="preserve"> рабочих</w:t>
      </w:r>
      <w:r w:rsidR="006C221B">
        <w:t xml:space="preserve"> дней с момента принятия решения о государственной регистрации модифицированного организма.</w:t>
      </w:r>
    </w:p>
    <w:p w:rsidR="000B5107" w:rsidRDefault="00D536B7" w:rsidP="005264C9">
      <w:pPr>
        <w:pStyle w:val="20"/>
        <w:shd w:val="clear" w:color="auto" w:fill="auto"/>
        <w:tabs>
          <w:tab w:val="left" w:pos="6444"/>
        </w:tabs>
        <w:spacing w:line="320" w:lineRule="exact"/>
        <w:ind w:firstLine="580"/>
        <w:jc w:val="both"/>
      </w:pPr>
      <w:r>
        <w:t xml:space="preserve">    </w:t>
      </w:r>
      <w:proofErr w:type="gramStart"/>
      <w:r w:rsidR="006C221B">
        <w:t>Направление заявителю уведомления об</w:t>
      </w:r>
      <w:r w:rsidR="005264C9">
        <w:t xml:space="preserve"> </w:t>
      </w:r>
      <w:r w:rsidR="006C221B">
        <w:t>отказе в государственной</w:t>
      </w:r>
      <w:r w:rsidR="005264C9">
        <w:t xml:space="preserve"> </w:t>
      </w:r>
      <w:r w:rsidR="006C221B">
        <w:t xml:space="preserve">регистрации модифицированного организма в случае несоблюдении требований указанных в </w:t>
      </w:r>
      <w:r w:rsidR="006C221B" w:rsidRPr="00A44851">
        <w:rPr>
          <w:color w:val="auto"/>
        </w:rPr>
        <w:t>пунктах 2</w:t>
      </w:r>
      <w:r w:rsidR="00A44851" w:rsidRPr="00A44851">
        <w:rPr>
          <w:color w:val="auto"/>
        </w:rPr>
        <w:t>0</w:t>
      </w:r>
      <w:r w:rsidR="006C221B" w:rsidRPr="00A44851">
        <w:rPr>
          <w:color w:val="auto"/>
        </w:rPr>
        <w:t>, 2</w:t>
      </w:r>
      <w:r w:rsidR="00A44851" w:rsidRPr="00A44851">
        <w:rPr>
          <w:color w:val="auto"/>
        </w:rPr>
        <w:t>2</w:t>
      </w:r>
      <w:r w:rsidR="006C221B" w:rsidRPr="00A44851">
        <w:rPr>
          <w:color w:val="auto"/>
        </w:rPr>
        <w:t>, 2</w:t>
      </w:r>
      <w:r w:rsidR="00A44851" w:rsidRPr="00A44851">
        <w:rPr>
          <w:color w:val="auto"/>
        </w:rPr>
        <w:t>3</w:t>
      </w:r>
      <w:r w:rsidR="006C221B" w:rsidRPr="00A44851">
        <w:rPr>
          <w:color w:val="auto"/>
        </w:rPr>
        <w:t xml:space="preserve"> </w:t>
      </w:r>
      <w:r w:rsidR="006C221B">
        <w:t xml:space="preserve">, а также в случае представления заключения, свидетельствующего о негативном воздействии модифицированного организма на человека и окружающую среду осуществляется в срок, не превышающий </w:t>
      </w:r>
      <w:r w:rsidR="005264C9">
        <w:t xml:space="preserve">тридцати </w:t>
      </w:r>
      <w:r w:rsidR="006C221B">
        <w:t>дней со дня принятия заявления и документов с целью государственной регистрации модифицированного организма или продукции.</w:t>
      </w:r>
      <w:proofErr w:type="gramEnd"/>
    </w:p>
    <w:p w:rsidR="000B5107" w:rsidRDefault="00D536B7" w:rsidP="005264C9">
      <w:pPr>
        <w:pStyle w:val="20"/>
        <w:shd w:val="clear" w:color="auto" w:fill="auto"/>
        <w:tabs>
          <w:tab w:val="left" w:pos="1229"/>
          <w:tab w:val="left" w:pos="6444"/>
          <w:tab w:val="left" w:pos="7416"/>
        </w:tabs>
        <w:spacing w:line="320" w:lineRule="exact"/>
        <w:jc w:val="both"/>
      </w:pPr>
      <w:r>
        <w:t xml:space="preserve">         17. </w:t>
      </w:r>
      <w:r w:rsidR="005264C9">
        <w:t xml:space="preserve"> </w:t>
      </w:r>
      <w:r w:rsidR="006C221B">
        <w:t>Выдача заявителю измененного свидетельства о государственной регистрации модифицированного организма</w:t>
      </w:r>
      <w:r w:rsidR="005264C9">
        <w:t xml:space="preserve"> </w:t>
      </w:r>
      <w:r w:rsidR="006C221B">
        <w:t>или</w:t>
      </w:r>
      <w:r w:rsidR="005264C9">
        <w:t xml:space="preserve"> </w:t>
      </w:r>
      <w:r w:rsidR="006C221B">
        <w:t>свидетельства о</w:t>
      </w:r>
      <w:r w:rsidR="005264C9">
        <w:t xml:space="preserve">  </w:t>
      </w:r>
      <w:r w:rsidR="006C221B">
        <w:t xml:space="preserve">государственной регистрации продукции осуществляется в срок, не превышающий </w:t>
      </w:r>
      <w:r w:rsidR="005264C9">
        <w:t xml:space="preserve">пятнадцати </w:t>
      </w:r>
      <w:r>
        <w:t xml:space="preserve">рабочих </w:t>
      </w:r>
      <w:r w:rsidR="006C221B">
        <w:t>дней с момента принятия соответствующего решения.</w:t>
      </w:r>
    </w:p>
    <w:p w:rsidR="000B5107" w:rsidRDefault="00D536B7" w:rsidP="00D536B7">
      <w:pPr>
        <w:pStyle w:val="20"/>
        <w:shd w:val="clear" w:color="auto" w:fill="auto"/>
        <w:spacing w:after="303" w:line="320" w:lineRule="exact"/>
        <w:jc w:val="both"/>
      </w:pPr>
      <w:r>
        <w:rPr>
          <w:color w:val="C00000"/>
        </w:rPr>
        <w:t xml:space="preserve">         </w:t>
      </w:r>
      <w:r w:rsidR="006C221B" w:rsidRPr="00D536B7">
        <w:rPr>
          <w:color w:val="auto"/>
        </w:rPr>
        <w:t>18.</w:t>
      </w:r>
      <w:r w:rsidR="006C221B" w:rsidRPr="003F4D07">
        <w:rPr>
          <w:color w:val="auto"/>
        </w:rPr>
        <w:t xml:space="preserve"> Направление заявителю копии решения об аннулировании государственной регистрации модифицированного организма или продукции осуществляется в срок, не превышающий </w:t>
      </w:r>
      <w:r w:rsidR="003F4D07" w:rsidRPr="003F4D07">
        <w:rPr>
          <w:color w:val="auto"/>
        </w:rPr>
        <w:t>пятнадцати</w:t>
      </w:r>
      <w:r w:rsidR="006C221B" w:rsidRPr="003F4D07">
        <w:rPr>
          <w:color w:val="auto"/>
        </w:rPr>
        <w:t xml:space="preserve"> </w:t>
      </w:r>
      <w:r>
        <w:rPr>
          <w:color w:val="auto"/>
        </w:rPr>
        <w:t xml:space="preserve">рабочих </w:t>
      </w:r>
      <w:r w:rsidR="006C221B" w:rsidRPr="003F4D07">
        <w:rPr>
          <w:color w:val="auto"/>
        </w:rPr>
        <w:t xml:space="preserve">дней с момента принятия </w:t>
      </w:r>
      <w:r w:rsidR="006C221B">
        <w:t>соответствующего решения.</w:t>
      </w:r>
    </w:p>
    <w:p w:rsidR="000B5107" w:rsidRDefault="006C221B">
      <w:pPr>
        <w:pStyle w:val="22"/>
        <w:keepNext/>
        <w:keepLines/>
        <w:shd w:val="clear" w:color="auto" w:fill="auto"/>
        <w:spacing w:before="0" w:after="0" w:line="317" w:lineRule="exact"/>
        <w:ind w:right="380" w:firstLine="0"/>
      </w:pPr>
      <w:bookmarkStart w:id="11" w:name="bookmark11"/>
      <w:r>
        <w:lastRenderedPageBreak/>
        <w:t>Перечень нормативных правовых актов,</w:t>
      </w:r>
      <w:r>
        <w:br/>
        <w:t>регулирующих отношения, возникающие в связи с предоставлением</w:t>
      </w:r>
      <w:bookmarkEnd w:id="11"/>
    </w:p>
    <w:p w:rsidR="000B5107" w:rsidRDefault="006C221B">
      <w:pPr>
        <w:pStyle w:val="22"/>
        <w:keepNext/>
        <w:keepLines/>
        <w:shd w:val="clear" w:color="auto" w:fill="auto"/>
        <w:spacing w:before="0" w:after="330" w:line="317" w:lineRule="exact"/>
        <w:ind w:right="380" w:firstLine="0"/>
      </w:pPr>
      <w:bookmarkStart w:id="12" w:name="bookmark12"/>
      <w:r>
        <w:t>государственной услуги</w:t>
      </w:r>
      <w:bookmarkEnd w:id="12"/>
    </w:p>
    <w:p w:rsidR="000B5107" w:rsidRDefault="006C221B">
      <w:pPr>
        <w:pStyle w:val="20"/>
        <w:shd w:val="clear" w:color="auto" w:fill="auto"/>
        <w:spacing w:line="280" w:lineRule="exact"/>
        <w:ind w:firstLine="580"/>
        <w:jc w:val="both"/>
      </w:pPr>
      <w:r>
        <w:t xml:space="preserve">19. Предоставление государственной услуги осуществляется в соответствии </w:t>
      </w:r>
      <w:proofErr w:type="gramStart"/>
      <w:r>
        <w:t>с</w:t>
      </w:r>
      <w:proofErr w:type="gramEnd"/>
      <w:r>
        <w:t>:</w:t>
      </w:r>
    </w:p>
    <w:p w:rsidR="000B5107" w:rsidRDefault="006C221B">
      <w:pPr>
        <w:pStyle w:val="20"/>
        <w:shd w:val="clear" w:color="auto" w:fill="auto"/>
        <w:spacing w:line="320" w:lineRule="exact"/>
        <w:ind w:right="140" w:firstLine="580"/>
        <w:jc w:val="both"/>
      </w:pPr>
      <w:r>
        <w:t xml:space="preserve">Федеральным законом от 05 июля 1996 г. № 86-ФЗ «О государственном регулировании в области </w:t>
      </w:r>
      <w:proofErr w:type="gramStart"/>
      <w:r>
        <w:t>генно-инженерной-деятельности</w:t>
      </w:r>
      <w:proofErr w:type="gramEnd"/>
      <w:r>
        <w:t xml:space="preserve"> (Собрание законодательства Российской Федерации, 1996, № 28, ст. 3348; 2000, № 29, ст. 3005; 2009, №1, ст. 21; 2010, № 41, ст. 5191);</w:t>
      </w:r>
    </w:p>
    <w:p w:rsidR="009F6E11" w:rsidRDefault="009F6E11" w:rsidP="009F6E11">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Налоговым Кодексом Российской Федерации (глава 25.3) (Собрание законодательства Российской Федерации, 2000, № 32, ст. 3340; 2004, № 45,          ст. 4377; 2005, № 1, ст. 29, ст. 30; № 30, ст. 3117; № 50, ст. 5246; № 52,            ст. 5581; 2006, № 1, ст.12; № 31, ст. 3436; 2007, № 31, ст. 4013; № 49, ст. 6045,  ст. 6071; 2008, № 52, ст. 6218, ст. 6219;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2009, № 1, ст. 19; № 29, ст. 3582,         ст. 3642; № 52, ст. 6450; 2010; № 15, ст. 1737; № 18, ст. 2145; № 19, ст. 2291; № 28, ст. 3553; № 31, ст. 4198; № 32, ст. 4298; № 40, ст. 4969; № 46, ст. 5918; № 48, ст. 6247; 2011, № 1, ст. 7; № 17, ст. 2318; № 30, ст. 4566, ст. 4575,          ст. 4583, ст. 4587, ст. 4593;</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27, ст. 3881; № 47, ст. 6608; № 49, ст. 7061,         ст. 7063; № 50, ст. 7347; 2012, № 18, ст. 2128; № 24, ст. 3066; № 29, ст. 3980; № 31, ст. 4319, ст. 4322, ст. 4327; № 49, ст. 6750; № 50, ст. 6958; № 53,            ст. 7578, ст. 7607; 2013, № 9, ст. 874; № 14, ст. 1647; № 23, ст. 2866;</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30,           ст. 4084; № 44, ст. 5645; № 48, ст. 6165; № 52, ст. 6981; 2014, № 16, ст. 1835; № 26, ст. 3404; № 30, ст. 4222; № 43, ст. 5796; № 45, ст. 6159; № 48, ст. 6647, ст. 6662; 2015, № 1, ст. 33; № 27, ст. 3948);</w:t>
      </w:r>
      <w:proofErr w:type="gramEnd"/>
    </w:p>
    <w:p w:rsidR="009F6E11" w:rsidRDefault="009F6E11" w:rsidP="009F6E11">
      <w:pPr>
        <w:pStyle w:val="Standard"/>
        <w:ind w:firstLine="709"/>
        <w:jc w:val="both"/>
        <w:rPr>
          <w:sz w:val="28"/>
          <w:szCs w:val="28"/>
        </w:rPr>
      </w:pPr>
      <w:r>
        <w:rPr>
          <w:sz w:val="28"/>
          <w:szCs w:val="28"/>
        </w:rPr>
        <w:t>Кодексом Российской Федерации об административных правонарушениях (</w:t>
      </w:r>
      <w:r>
        <w:rPr>
          <w:rFonts w:cs="Times New Roman"/>
          <w:sz w:val="28"/>
          <w:szCs w:val="28"/>
        </w:rPr>
        <w:t>Собрание законодательства Российской Федерации, 2011, № 49, ст. 7061; 2012, № 31, ст. 4322; 2013, № 52, ст. 6995; 2015, № 1, ст. 85</w:t>
      </w:r>
      <w:r>
        <w:rPr>
          <w:sz w:val="28"/>
          <w:szCs w:val="28"/>
        </w:rPr>
        <w:t xml:space="preserve">); </w:t>
      </w:r>
    </w:p>
    <w:p w:rsidR="009F6E11" w:rsidRDefault="009F6E11" w:rsidP="009F6E11">
      <w:pPr>
        <w:pStyle w:val="Standard"/>
        <w:ind w:firstLine="709"/>
        <w:jc w:val="both"/>
      </w:pPr>
      <w:proofErr w:type="gramStart"/>
      <w:r>
        <w:rPr>
          <w:sz w:val="28"/>
          <w:szCs w:val="28"/>
        </w:rPr>
        <w:t>Федеральным законом от 27 июля 2006 г. № 152-ФЗ «О персональных данных» (Собрание законодательства Российской Федерации, 2006, № 31,         ст. 3451; 2009, № 48, ст. 5716; № 52, ст. 6439; 2010, № 27, ст. 3407; № 31,       ст. 4173, ст. 4196; № 49, ст. 6409; № 52, ст. 6974; 2011, № 23, ст. 3263, № 31, ст. 4701; 2013, № 14, ст. 1651;</w:t>
      </w:r>
      <w:proofErr w:type="gramEnd"/>
      <w:r>
        <w:rPr>
          <w:sz w:val="28"/>
          <w:szCs w:val="28"/>
        </w:rPr>
        <w:t xml:space="preserve"> № </w:t>
      </w:r>
      <w:proofErr w:type="gramStart"/>
      <w:r>
        <w:rPr>
          <w:sz w:val="28"/>
          <w:szCs w:val="28"/>
        </w:rPr>
        <w:t>30, ст. 4038, № 51, ст. 6683; 2014, № 23,          ст. 2927; № 30, ст. 4217);</w:t>
      </w:r>
      <w:proofErr w:type="gramEnd"/>
    </w:p>
    <w:p w:rsidR="000B5107" w:rsidRDefault="006C221B">
      <w:pPr>
        <w:pStyle w:val="20"/>
        <w:shd w:val="clear" w:color="auto" w:fill="auto"/>
        <w:spacing w:line="320" w:lineRule="exact"/>
        <w:ind w:right="140" w:firstLine="760"/>
        <w:jc w:val="both"/>
      </w:pPr>
      <w:r>
        <w:t>Федеральным законом от 02.05.2006 № 59-ФЗ «О порядке рассмотрения обращений граждан Российской Федерации» (Собрание законодательства, 2006, № 19, ст. 2060; 2010, № 27, ст. 3410; № 31, ст. 4196; 2012, № 31, ст. 4470);</w:t>
      </w:r>
    </w:p>
    <w:p w:rsidR="000B5107" w:rsidRDefault="006C221B">
      <w:pPr>
        <w:pStyle w:val="20"/>
        <w:shd w:val="clear" w:color="auto" w:fill="auto"/>
        <w:spacing w:line="320" w:lineRule="exact"/>
        <w:ind w:right="140" w:firstLine="580"/>
        <w:jc w:val="both"/>
      </w:pPr>
      <w:r>
        <w:t>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3880; № 29, ст. 4291; № 30, ст.4587; № 49, ст. 7061; 2012, 31, ст. 4322);</w:t>
      </w:r>
    </w:p>
    <w:p w:rsidR="000B5107" w:rsidRDefault="006C221B">
      <w:pPr>
        <w:pStyle w:val="20"/>
        <w:shd w:val="clear" w:color="auto" w:fill="auto"/>
        <w:spacing w:line="320" w:lineRule="exact"/>
        <w:ind w:right="140" w:firstLine="580"/>
        <w:jc w:val="both"/>
      </w:pPr>
      <w:r>
        <w:t xml:space="preserve">постановлением Правительства Российской Федерации от 16 мая 2011 г. </w:t>
      </w:r>
      <w:r w:rsidR="005264C9">
        <w:t xml:space="preserve">      </w:t>
      </w:r>
      <w: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 2012, № 28, ст. 3908; № 36, ст. 4903; № 52, ст. 7507);</w:t>
      </w:r>
    </w:p>
    <w:p w:rsidR="000B5107" w:rsidRDefault="006C221B">
      <w:pPr>
        <w:pStyle w:val="20"/>
        <w:shd w:val="clear" w:color="auto" w:fill="auto"/>
        <w:spacing w:line="320" w:lineRule="exact"/>
        <w:ind w:right="140" w:firstLine="580"/>
        <w:jc w:val="both"/>
      </w:pPr>
      <w:r>
        <w:t>постановлением Правительства Российской Федерации от 30 июня 2004 г.</w:t>
      </w:r>
      <w:r w:rsidR="005264C9">
        <w:t xml:space="preserve"> </w:t>
      </w:r>
      <w:r>
        <w:t xml:space="preserve"> № </w:t>
      </w:r>
      <w:r>
        <w:lastRenderedPageBreak/>
        <w:t xml:space="preserve">327 «Об утверждении Положения о Федеральной службе по ветеринарному и фитосанитарному надзору» (Российская газета, 2004, № 150; Собрание законодательства Российской Федерации, 2005, № 33, ст. 3421; 2006, № 22, ст. 2337; № 26, ст. 2846, № 48, ст. 5035; № 52, ст. 5587; 2007, № 46, ст. 5576; </w:t>
      </w:r>
      <w:proofErr w:type="gramStart"/>
      <w:r>
        <w:t>2008, № 5, ст. 400, № 25, ст. 2980, № 46, ст. 5337; 2009, № 6, ст. 738; 2010, № 5, ст. 538; № 16, ст. 1917; № 26, ст. 3350, № 40, ст. 5068; 2011, № 14, ст. 1935, № 18, ст. 2649, № 22, ст. 3179, № 43, ст. 6079).</w:t>
      </w:r>
      <w:proofErr w:type="gramEnd"/>
    </w:p>
    <w:p w:rsidR="000B5107" w:rsidRDefault="006C221B" w:rsidP="005F3AB1">
      <w:pPr>
        <w:pStyle w:val="20"/>
        <w:shd w:val="clear" w:color="auto" w:fill="auto"/>
        <w:tabs>
          <w:tab w:val="left" w:pos="8115"/>
          <w:tab w:val="left" w:pos="8748"/>
        </w:tabs>
        <w:spacing w:line="320" w:lineRule="exact"/>
        <w:ind w:firstLine="760"/>
        <w:jc w:val="both"/>
      </w:pPr>
      <w:r>
        <w:t>постановлением Правительства РФ от 23.09.2013</w:t>
      </w:r>
      <w:r w:rsidR="005264C9">
        <w:t xml:space="preserve"> </w:t>
      </w:r>
      <w:r>
        <w:t>№</w:t>
      </w:r>
      <w:r w:rsidR="005264C9">
        <w:t xml:space="preserve"> </w:t>
      </w:r>
      <w:r>
        <w:t>839 «О</w:t>
      </w:r>
      <w:r w:rsidR="005264C9">
        <w:t xml:space="preserve"> </w:t>
      </w:r>
      <w:r>
        <w:t>государственной регистрации генно-инженерно-модифицированных организмов, предназначенных для выпуска в окружающую среду, а также продукции, полученной с применением таких организмов или содержащей такие организмы» (вместе с «Правилами государственной регистрации генно-инженерн</w:t>
      </w:r>
      <w:proofErr w:type="gramStart"/>
      <w:r>
        <w:t>о-</w:t>
      </w:r>
      <w:proofErr w:type="gramEnd"/>
      <w:r>
        <w:t xml:space="preserve"> модифицированных организмов, предназначенных для выпуска в окружающую среду, а также продукции, полученной с применением таких организмов или содержащей такие организмы»)</w:t>
      </w:r>
      <w:r w:rsidR="005F3AB1">
        <w:t>.</w:t>
      </w:r>
    </w:p>
    <w:p w:rsidR="003E30D5" w:rsidRDefault="003E30D5">
      <w:pPr>
        <w:pStyle w:val="20"/>
        <w:shd w:val="clear" w:color="auto" w:fill="auto"/>
        <w:spacing w:line="320" w:lineRule="exact"/>
        <w:ind w:right="140" w:firstLine="760"/>
        <w:jc w:val="both"/>
      </w:pPr>
    </w:p>
    <w:p w:rsidR="000B5107" w:rsidRDefault="006C221B">
      <w:pPr>
        <w:pStyle w:val="100"/>
        <w:shd w:val="clear" w:color="auto" w:fill="auto"/>
        <w:spacing w:line="320" w:lineRule="exact"/>
        <w:ind w:right="160"/>
      </w:pPr>
      <w:r>
        <w:t>Исчерпывающий перечень документов, необходимых в соответствии с</w:t>
      </w:r>
      <w:r>
        <w:br/>
        <w:t>нормативными правовыми актами для предоставления</w:t>
      </w:r>
      <w:r>
        <w:br/>
        <w:t>государственной услуги и услуг, которые являются необходимыми и</w:t>
      </w:r>
      <w:r>
        <w:br/>
        <w:t>обязательными для предоставления государственной услуги,</w:t>
      </w:r>
      <w:r>
        <w:br/>
        <w:t>подлежащих представлению заявителем, способы их получения</w:t>
      </w:r>
      <w:r>
        <w:br/>
        <w:t>заявителем, в том числе в электронной форме, порядок их</w:t>
      </w:r>
    </w:p>
    <w:p w:rsidR="000B5107" w:rsidRDefault="006C221B">
      <w:pPr>
        <w:pStyle w:val="22"/>
        <w:keepNext/>
        <w:keepLines/>
        <w:shd w:val="clear" w:color="auto" w:fill="auto"/>
        <w:spacing w:before="0" w:after="600" w:line="320" w:lineRule="exact"/>
        <w:ind w:right="160" w:firstLine="0"/>
      </w:pPr>
      <w:bookmarkStart w:id="13" w:name="bookmark13"/>
      <w:r>
        <w:t>представления</w:t>
      </w:r>
      <w:bookmarkEnd w:id="13"/>
    </w:p>
    <w:p w:rsidR="000B5107" w:rsidRDefault="005F30D6" w:rsidP="005F30D6">
      <w:pPr>
        <w:pStyle w:val="20"/>
        <w:shd w:val="clear" w:color="auto" w:fill="auto"/>
        <w:tabs>
          <w:tab w:val="left" w:pos="1253"/>
        </w:tabs>
        <w:spacing w:line="320" w:lineRule="exact"/>
        <w:jc w:val="both"/>
      </w:pPr>
      <w:r>
        <w:tab/>
        <w:t xml:space="preserve">20. </w:t>
      </w:r>
      <w:r w:rsidR="006C221B">
        <w:t>Для государственной регистрации модифицированного организма заявитель представляет в Россельхознадзор</w:t>
      </w:r>
      <w:r w:rsidR="005F3AB1">
        <w:t xml:space="preserve"> на бумажном носителе или в форме электронного документа, подписанного усилен</w:t>
      </w:r>
      <w:r w:rsidR="003F4D07">
        <w:t>н</w:t>
      </w:r>
      <w:r w:rsidR="005F3AB1">
        <w:t>ой квалифицированной электронной подписью</w:t>
      </w:r>
      <w:r w:rsidR="006C221B">
        <w:t xml:space="preserve"> следующие регистрационные документы, формирующие регистрационное досье:</w:t>
      </w:r>
    </w:p>
    <w:p w:rsidR="000B5107" w:rsidRDefault="006C221B">
      <w:pPr>
        <w:pStyle w:val="20"/>
        <w:shd w:val="clear" w:color="auto" w:fill="auto"/>
        <w:tabs>
          <w:tab w:val="left" w:pos="1253"/>
        </w:tabs>
        <w:spacing w:line="320" w:lineRule="exact"/>
        <w:ind w:firstLine="740"/>
        <w:jc w:val="both"/>
      </w:pPr>
      <w:r>
        <w:t>а)</w:t>
      </w:r>
      <w:r>
        <w:tab/>
        <w:t>заявление о государственной регистрации модифицированного организма, которое оформляется на русском языке и содержит следующие сведения:</w:t>
      </w:r>
    </w:p>
    <w:p w:rsidR="000B5107" w:rsidRDefault="006C221B">
      <w:pPr>
        <w:pStyle w:val="20"/>
        <w:shd w:val="clear" w:color="auto" w:fill="auto"/>
        <w:spacing w:line="320" w:lineRule="exact"/>
        <w:ind w:firstLine="740"/>
        <w:jc w:val="both"/>
      </w:pPr>
      <w:r>
        <w:t>полное наименование и местонахождение заявителя и изготовителя модифицированного организма;</w:t>
      </w:r>
    </w:p>
    <w:p w:rsidR="000B5107" w:rsidRDefault="006C221B">
      <w:pPr>
        <w:pStyle w:val="20"/>
        <w:shd w:val="clear" w:color="auto" w:fill="auto"/>
        <w:spacing w:line="320" w:lineRule="exact"/>
        <w:ind w:firstLine="740"/>
        <w:jc w:val="both"/>
      </w:pPr>
      <w:r>
        <w:t>идентификационный номер налогоплательщика (ИНН) заявителя;</w:t>
      </w:r>
    </w:p>
    <w:p w:rsidR="000B5107" w:rsidRDefault="006C221B">
      <w:pPr>
        <w:pStyle w:val="20"/>
        <w:shd w:val="clear" w:color="auto" w:fill="auto"/>
        <w:spacing w:line="320" w:lineRule="exact"/>
        <w:ind w:firstLine="740"/>
        <w:jc w:val="both"/>
      </w:pPr>
      <w:r>
        <w:t>наименование модифицированного организма с указанием его таксономического статуса;</w:t>
      </w:r>
    </w:p>
    <w:p w:rsidR="000B5107" w:rsidRDefault="006C221B">
      <w:pPr>
        <w:pStyle w:val="20"/>
        <w:shd w:val="clear" w:color="auto" w:fill="auto"/>
        <w:spacing w:line="320" w:lineRule="exact"/>
        <w:ind w:firstLine="740"/>
        <w:jc w:val="both"/>
      </w:pPr>
      <w:r>
        <w:t>сведения о трансформационном событии (характеристики генетической модификации) в виде кода, сформированного согласно Общероссийскому классификатору трансформационных событий, утвержденному Министерством образования и науки Российской Федерации;</w:t>
      </w:r>
    </w:p>
    <w:p w:rsidR="000B5107" w:rsidRDefault="006C221B">
      <w:pPr>
        <w:pStyle w:val="20"/>
        <w:shd w:val="clear" w:color="auto" w:fill="auto"/>
        <w:spacing w:line="320" w:lineRule="exact"/>
        <w:ind w:firstLine="740"/>
        <w:jc w:val="both"/>
      </w:pPr>
      <w:r>
        <w:t>регистрационный номер свидетельства о государственной регистрации модифицированного организма (организмов), на основе которого создан регистрируемый модифицированный организм (в случае если модифицированный организм создан на основе иного модифицированного организма);</w:t>
      </w:r>
    </w:p>
    <w:p w:rsidR="000B5107" w:rsidRDefault="006C221B">
      <w:pPr>
        <w:pStyle w:val="20"/>
        <w:shd w:val="clear" w:color="auto" w:fill="auto"/>
        <w:spacing w:line="320" w:lineRule="exact"/>
        <w:ind w:firstLine="740"/>
        <w:jc w:val="both"/>
      </w:pPr>
      <w:r>
        <w:t xml:space="preserve">сведения о регистрации модифицированного организма за рубежом (при </w:t>
      </w:r>
      <w:r>
        <w:lastRenderedPageBreak/>
        <w:t>наличии);</w:t>
      </w:r>
    </w:p>
    <w:p w:rsidR="000B5107" w:rsidRDefault="006C221B">
      <w:pPr>
        <w:pStyle w:val="20"/>
        <w:shd w:val="clear" w:color="auto" w:fill="auto"/>
        <w:spacing w:line="320" w:lineRule="exact"/>
        <w:ind w:firstLine="740"/>
        <w:jc w:val="both"/>
      </w:pPr>
      <w:r>
        <w:t>вид предполагаемого целевого использования;</w:t>
      </w:r>
    </w:p>
    <w:p w:rsidR="000B5107" w:rsidRDefault="006C221B">
      <w:pPr>
        <w:pStyle w:val="20"/>
        <w:shd w:val="clear" w:color="auto" w:fill="auto"/>
        <w:tabs>
          <w:tab w:val="left" w:pos="1103"/>
        </w:tabs>
        <w:spacing w:line="320" w:lineRule="exact"/>
        <w:ind w:firstLine="740"/>
        <w:jc w:val="both"/>
      </w:pPr>
      <w:r>
        <w:t>б)</w:t>
      </w:r>
      <w:r>
        <w:tab/>
        <w:t>заключения о результатах:</w:t>
      </w:r>
    </w:p>
    <w:p w:rsidR="000B5107" w:rsidRDefault="006C221B">
      <w:pPr>
        <w:pStyle w:val="20"/>
        <w:shd w:val="clear" w:color="auto" w:fill="auto"/>
        <w:spacing w:line="320" w:lineRule="exact"/>
        <w:ind w:firstLine="740"/>
        <w:jc w:val="both"/>
      </w:pPr>
      <w:r>
        <w:t>молекулярно-генетического исследования;</w:t>
      </w:r>
    </w:p>
    <w:p w:rsidR="000B5107" w:rsidRDefault="006C221B">
      <w:pPr>
        <w:pStyle w:val="20"/>
        <w:shd w:val="clear" w:color="auto" w:fill="auto"/>
        <w:spacing w:line="320" w:lineRule="exact"/>
        <w:ind w:firstLine="740"/>
        <w:jc w:val="both"/>
      </w:pPr>
      <w:r>
        <w:t>биологической безопасности;</w:t>
      </w:r>
    </w:p>
    <w:p w:rsidR="000B5107" w:rsidRPr="00CE18D6" w:rsidRDefault="005F30D6" w:rsidP="005F30D6">
      <w:pPr>
        <w:pStyle w:val="20"/>
        <w:shd w:val="clear" w:color="auto" w:fill="auto"/>
        <w:tabs>
          <w:tab w:val="left" w:pos="1404"/>
        </w:tabs>
        <w:spacing w:line="320" w:lineRule="exact"/>
        <w:jc w:val="both"/>
        <w:rPr>
          <w:color w:val="auto"/>
        </w:rPr>
      </w:pPr>
      <w:r>
        <w:rPr>
          <w:color w:val="auto"/>
        </w:rPr>
        <w:t xml:space="preserve">          21. </w:t>
      </w:r>
      <w:r w:rsidR="006C221B" w:rsidRPr="00CE18D6">
        <w:rPr>
          <w:color w:val="auto"/>
        </w:rPr>
        <w:t>Не допускается указывать в одном заявлении несколько модифицированных организмов.</w:t>
      </w:r>
    </w:p>
    <w:p w:rsidR="000B5107" w:rsidRDefault="005F30D6" w:rsidP="005F30D6">
      <w:pPr>
        <w:pStyle w:val="20"/>
        <w:shd w:val="clear" w:color="auto" w:fill="auto"/>
        <w:tabs>
          <w:tab w:val="left" w:pos="1180"/>
        </w:tabs>
        <w:spacing w:line="320" w:lineRule="exact"/>
        <w:jc w:val="both"/>
      </w:pPr>
      <w:r>
        <w:t xml:space="preserve">          22.  </w:t>
      </w:r>
      <w:r w:rsidR="006C221B">
        <w:t>Для государственной регистрации модифицированн</w:t>
      </w:r>
      <w:r w:rsidR="005F3AB1">
        <w:t>ого</w:t>
      </w:r>
      <w:r w:rsidR="006C221B">
        <w:t xml:space="preserve"> организма, зарегистрированного для определенного вида целевого использования, и регистрации его для другого вида целевого использования заявитель представляет в Россельхознадзор следующие регистрационные документы, формирующие регистрационное досье:</w:t>
      </w:r>
    </w:p>
    <w:p w:rsidR="000B5107" w:rsidRDefault="006C221B">
      <w:pPr>
        <w:pStyle w:val="20"/>
        <w:shd w:val="clear" w:color="auto" w:fill="auto"/>
        <w:tabs>
          <w:tab w:val="left" w:pos="1180"/>
        </w:tabs>
        <w:spacing w:line="320" w:lineRule="exact"/>
        <w:ind w:firstLine="760"/>
        <w:jc w:val="both"/>
      </w:pPr>
      <w:r>
        <w:t>а)</w:t>
      </w:r>
      <w:r>
        <w:tab/>
        <w:t>заявление, которое оформляется на русском языке и содержит информацию, предусмотренную подпунктом «а» пункта 2</w:t>
      </w:r>
      <w:r w:rsidR="005F30D6">
        <w:t>0</w:t>
      </w:r>
      <w:r>
        <w:t xml:space="preserve"> Регламента, а также регистрационный номер ранее выданного свидетельства о государственной регистрации модифицированного организма;</w:t>
      </w:r>
    </w:p>
    <w:p w:rsidR="000B5107" w:rsidRDefault="006C221B">
      <w:pPr>
        <w:pStyle w:val="20"/>
        <w:shd w:val="clear" w:color="auto" w:fill="auto"/>
        <w:tabs>
          <w:tab w:val="left" w:pos="1069"/>
        </w:tabs>
        <w:spacing w:line="320" w:lineRule="exact"/>
        <w:ind w:firstLine="760"/>
        <w:jc w:val="both"/>
      </w:pPr>
      <w:r>
        <w:t>б)</w:t>
      </w:r>
      <w:r>
        <w:tab/>
        <w:t>заключения и сведения, предусмотренные подпунктами «б» и «в» пункта 2</w:t>
      </w:r>
      <w:r w:rsidR="005F30D6">
        <w:t>0</w:t>
      </w:r>
      <w:r>
        <w:t xml:space="preserve"> Регламента, необходимые для осуществления государственной регистрации модифицированного организма с учетом заявленного нового вида целевого использования.</w:t>
      </w:r>
    </w:p>
    <w:p w:rsidR="000B5107" w:rsidRDefault="005F30D6" w:rsidP="005F30D6">
      <w:pPr>
        <w:pStyle w:val="20"/>
        <w:shd w:val="clear" w:color="auto" w:fill="auto"/>
        <w:tabs>
          <w:tab w:val="left" w:pos="1184"/>
        </w:tabs>
        <w:spacing w:line="320" w:lineRule="exact"/>
        <w:jc w:val="both"/>
      </w:pPr>
      <w:r>
        <w:t xml:space="preserve">          23. </w:t>
      </w:r>
      <w:r w:rsidR="006C221B">
        <w:t>Для государственной регистрации продукции заявитель представляет в Россельхознадзор следующие регистрационные документы, формирующие регистрационное досье:</w:t>
      </w:r>
    </w:p>
    <w:p w:rsidR="000B5107" w:rsidRDefault="006C221B">
      <w:pPr>
        <w:pStyle w:val="20"/>
        <w:shd w:val="clear" w:color="auto" w:fill="auto"/>
        <w:tabs>
          <w:tab w:val="left" w:pos="1180"/>
        </w:tabs>
        <w:spacing w:line="320" w:lineRule="exact"/>
        <w:ind w:firstLine="760"/>
        <w:jc w:val="both"/>
      </w:pPr>
      <w:r>
        <w:t>а)</w:t>
      </w:r>
      <w:r>
        <w:tab/>
        <w:t>заявление о государственной регистрации продукции, которое оформляется на русском языке и содержит следующие сведения:</w:t>
      </w:r>
    </w:p>
    <w:p w:rsidR="000B5107" w:rsidRDefault="006C221B">
      <w:pPr>
        <w:pStyle w:val="20"/>
        <w:shd w:val="clear" w:color="auto" w:fill="auto"/>
        <w:spacing w:line="320" w:lineRule="exact"/>
        <w:ind w:firstLine="760"/>
        <w:jc w:val="both"/>
      </w:pPr>
      <w:r>
        <w:t>полное наименование и местонахождение заявителя;</w:t>
      </w:r>
    </w:p>
    <w:p w:rsidR="000B5107" w:rsidRDefault="006C221B">
      <w:pPr>
        <w:pStyle w:val="20"/>
        <w:shd w:val="clear" w:color="auto" w:fill="auto"/>
        <w:spacing w:line="320" w:lineRule="exact"/>
        <w:ind w:firstLine="760"/>
        <w:jc w:val="both"/>
      </w:pPr>
      <w:r>
        <w:t>регистрационный номер свидетельства о государственной регистрации модифицированного организма (организмов), с применением которого получена регистрируемая продукция или который она содержит;</w:t>
      </w:r>
    </w:p>
    <w:p w:rsidR="000B5107" w:rsidRDefault="006C221B">
      <w:pPr>
        <w:pStyle w:val="20"/>
        <w:shd w:val="clear" w:color="auto" w:fill="auto"/>
        <w:spacing w:line="320" w:lineRule="exact"/>
        <w:ind w:firstLine="760"/>
        <w:jc w:val="both"/>
      </w:pPr>
      <w:r>
        <w:t>компонентный состав продукции, включая информацию о количестве модифицированного организма (организмов), присутствующего в продукции;</w:t>
      </w:r>
    </w:p>
    <w:p w:rsidR="000B5107" w:rsidRDefault="006C221B">
      <w:pPr>
        <w:pStyle w:val="20"/>
        <w:shd w:val="clear" w:color="auto" w:fill="auto"/>
        <w:spacing w:line="320" w:lineRule="exact"/>
        <w:ind w:firstLine="760"/>
        <w:jc w:val="both"/>
      </w:pPr>
      <w:r>
        <w:t>сведения о регистрации продукции за рубежом (при наличии);</w:t>
      </w:r>
    </w:p>
    <w:p w:rsidR="000B5107" w:rsidRDefault="006C221B">
      <w:pPr>
        <w:pStyle w:val="20"/>
        <w:shd w:val="clear" w:color="auto" w:fill="auto"/>
        <w:tabs>
          <w:tab w:val="left" w:pos="1076"/>
        </w:tabs>
        <w:spacing w:line="317" w:lineRule="exact"/>
        <w:ind w:firstLine="760"/>
        <w:jc w:val="both"/>
      </w:pPr>
      <w:r>
        <w:t>б)</w:t>
      </w:r>
      <w:r>
        <w:tab/>
        <w:t>заключение о результатах молекулярно-генетического исследования, в части подтверждения присутствия в регистрируемой продукции заявленного модифицированного организма (организмов).</w:t>
      </w:r>
    </w:p>
    <w:p w:rsidR="000B5107" w:rsidRDefault="005F30D6" w:rsidP="005F30D6">
      <w:pPr>
        <w:pStyle w:val="20"/>
        <w:shd w:val="clear" w:color="auto" w:fill="auto"/>
        <w:tabs>
          <w:tab w:val="left" w:pos="1180"/>
        </w:tabs>
        <w:spacing w:line="320" w:lineRule="exact"/>
        <w:jc w:val="both"/>
      </w:pPr>
      <w:r>
        <w:t xml:space="preserve">           24. </w:t>
      </w:r>
      <w:r w:rsidR="006C221B">
        <w:t>Все представленные в Россельхознадзор документы должны быть переведены на русский язык, заверены печатью и подписью заявителя.</w:t>
      </w:r>
    </w:p>
    <w:p w:rsidR="000B5107" w:rsidRDefault="005F30D6" w:rsidP="005F30D6">
      <w:pPr>
        <w:pStyle w:val="20"/>
        <w:shd w:val="clear" w:color="auto" w:fill="auto"/>
        <w:tabs>
          <w:tab w:val="left" w:pos="1584"/>
        </w:tabs>
        <w:spacing w:after="294" w:line="313" w:lineRule="exact"/>
        <w:jc w:val="both"/>
      </w:pPr>
      <w:r>
        <w:t xml:space="preserve">          25. </w:t>
      </w:r>
      <w:r w:rsidR="006C221B">
        <w:t>Предоставление государственной услуги осуществляется Россельхознадзором на бесплатной основе.</w:t>
      </w:r>
    </w:p>
    <w:p w:rsidR="000B5107" w:rsidRDefault="006C221B">
      <w:pPr>
        <w:pStyle w:val="100"/>
        <w:shd w:val="clear" w:color="auto" w:fill="auto"/>
        <w:spacing w:line="320" w:lineRule="exact"/>
      </w:pPr>
      <w:r>
        <w:t>Исчерпывающий перечень документов, необходимых в соответствии с</w:t>
      </w:r>
      <w:r>
        <w:br/>
        <w:t>нормативными правовыми актами для предоставления государственной</w:t>
      </w:r>
      <w:r>
        <w:br/>
        <w:t>услуги и услуг, которые являются необходимыми и обязательными для</w:t>
      </w:r>
      <w:r>
        <w:br/>
        <w:t>предоставления государственной услуги, которые находятся в</w:t>
      </w:r>
      <w:r>
        <w:br/>
        <w:t>распоряжении государственных органов, органов местного самоуправления</w:t>
      </w:r>
      <w:r>
        <w:br/>
        <w:t>и иных организаций и которые заявитель вправе представить, а также</w:t>
      </w:r>
      <w:r>
        <w:br/>
      </w:r>
      <w:r>
        <w:lastRenderedPageBreak/>
        <w:t>способы их получения заявителями, в том числе в электронной форме,</w:t>
      </w:r>
    </w:p>
    <w:p w:rsidR="000B5107" w:rsidRDefault="006C221B">
      <w:pPr>
        <w:pStyle w:val="22"/>
        <w:keepNext/>
        <w:keepLines/>
        <w:shd w:val="clear" w:color="auto" w:fill="auto"/>
        <w:spacing w:before="0" w:after="0" w:line="280" w:lineRule="exact"/>
        <w:ind w:firstLine="0"/>
      </w:pPr>
      <w:bookmarkStart w:id="14" w:name="bookmark14"/>
      <w:r>
        <w:t>порядок их предоставления</w:t>
      </w:r>
      <w:bookmarkEnd w:id="14"/>
    </w:p>
    <w:p w:rsidR="000B5107" w:rsidRDefault="006C221B">
      <w:pPr>
        <w:pStyle w:val="20"/>
        <w:numPr>
          <w:ilvl w:val="0"/>
          <w:numId w:val="6"/>
        </w:numPr>
        <w:shd w:val="clear" w:color="auto" w:fill="auto"/>
        <w:tabs>
          <w:tab w:val="left" w:pos="901"/>
        </w:tabs>
        <w:spacing w:line="280" w:lineRule="exact"/>
        <w:ind w:left="400"/>
        <w:jc w:val="both"/>
      </w:pPr>
      <w:r>
        <w:t>Запрещается требовать от заявителя:</w:t>
      </w:r>
    </w:p>
    <w:p w:rsidR="000B5107" w:rsidRDefault="00A44851">
      <w:pPr>
        <w:pStyle w:val="20"/>
        <w:shd w:val="clear" w:color="auto" w:fill="auto"/>
        <w:spacing w:line="320" w:lineRule="exact"/>
        <w:ind w:left="400" w:firstLine="360"/>
        <w:jc w:val="both"/>
      </w:pPr>
      <w:r>
        <w:t xml:space="preserve">- </w:t>
      </w:r>
      <w:r w:rsidR="006C221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5107" w:rsidRDefault="00A44851">
      <w:pPr>
        <w:pStyle w:val="20"/>
        <w:shd w:val="clear" w:color="auto" w:fill="auto"/>
        <w:spacing w:after="300" w:line="320" w:lineRule="exact"/>
        <w:ind w:left="400" w:firstLine="360"/>
        <w:jc w:val="both"/>
      </w:pPr>
      <w:r>
        <w:t xml:space="preserve">- </w:t>
      </w:r>
      <w:r w:rsidR="006C221B">
        <w:t>предоставления документов и информации, которые находятся в распоряжении Россельхознадзора, его территориальных управлений, иных органов государственной власти, учреждений и организаций, в сфере обращения лекарственных средств для ветеринарного применения.</w:t>
      </w:r>
    </w:p>
    <w:p w:rsidR="000B5107" w:rsidRDefault="006C221B">
      <w:pPr>
        <w:pStyle w:val="22"/>
        <w:keepNext/>
        <w:keepLines/>
        <w:shd w:val="clear" w:color="auto" w:fill="auto"/>
        <w:spacing w:before="0" w:after="303" w:line="320" w:lineRule="exact"/>
        <w:ind w:firstLine="0"/>
      </w:pPr>
      <w:bookmarkStart w:id="15" w:name="bookmark15"/>
      <w:r>
        <w:t>Исчерпывающий перечень оснований для отказа в приеме документов,</w:t>
      </w:r>
      <w:r>
        <w:br/>
        <w:t>необходимых для предоставления государственной услуги</w:t>
      </w:r>
      <w:bookmarkEnd w:id="15"/>
    </w:p>
    <w:p w:rsidR="000B5107" w:rsidRDefault="006C221B">
      <w:pPr>
        <w:pStyle w:val="20"/>
        <w:numPr>
          <w:ilvl w:val="0"/>
          <w:numId w:val="6"/>
        </w:numPr>
        <w:shd w:val="clear" w:color="auto" w:fill="auto"/>
        <w:tabs>
          <w:tab w:val="left" w:pos="1196"/>
        </w:tabs>
        <w:spacing w:after="294" w:line="317" w:lineRule="exact"/>
        <w:ind w:firstLine="580"/>
        <w:jc w:val="both"/>
      </w:pPr>
      <w:r>
        <w:t>Отказ в приеме документов, необходимых для предоставления государственной услуги, не допускается.</w:t>
      </w:r>
    </w:p>
    <w:p w:rsidR="000B5107" w:rsidRDefault="006C221B">
      <w:pPr>
        <w:pStyle w:val="22"/>
        <w:keepNext/>
        <w:keepLines/>
        <w:shd w:val="clear" w:color="auto" w:fill="auto"/>
        <w:spacing w:before="0" w:after="303" w:line="324" w:lineRule="exact"/>
        <w:ind w:firstLine="0"/>
      </w:pPr>
      <w:bookmarkStart w:id="16" w:name="bookmark16"/>
      <w:r>
        <w:t>Исчерпывающий перечень оснований для</w:t>
      </w:r>
      <w:r>
        <w:br/>
        <w:t>отказа в предоставлении государственной услуги</w:t>
      </w:r>
      <w:bookmarkEnd w:id="16"/>
    </w:p>
    <w:p w:rsidR="000B5107" w:rsidRDefault="006C221B">
      <w:pPr>
        <w:pStyle w:val="20"/>
        <w:numPr>
          <w:ilvl w:val="0"/>
          <w:numId w:val="6"/>
        </w:numPr>
        <w:shd w:val="clear" w:color="auto" w:fill="auto"/>
        <w:tabs>
          <w:tab w:val="left" w:pos="1217"/>
        </w:tabs>
        <w:spacing w:line="320" w:lineRule="exact"/>
        <w:ind w:firstLine="760"/>
        <w:jc w:val="both"/>
      </w:pPr>
      <w:r>
        <w:t>Основаниями для отказа в предоставлении государственной услуги являются:</w:t>
      </w:r>
    </w:p>
    <w:p w:rsidR="000B5107" w:rsidRDefault="006C221B">
      <w:pPr>
        <w:pStyle w:val="20"/>
        <w:numPr>
          <w:ilvl w:val="0"/>
          <w:numId w:val="7"/>
        </w:numPr>
        <w:shd w:val="clear" w:color="auto" w:fill="auto"/>
        <w:tabs>
          <w:tab w:val="left" w:pos="933"/>
        </w:tabs>
        <w:spacing w:line="320" w:lineRule="exact"/>
        <w:ind w:firstLine="580"/>
        <w:jc w:val="both"/>
      </w:pPr>
      <w:r>
        <w:t>для отказа в государственной регистрации модифицированного организма является непредставление заявителем документов предусмотренных пунктом 2</w:t>
      </w:r>
      <w:r w:rsidR="00A44851">
        <w:t>0</w:t>
      </w:r>
      <w:r>
        <w:t xml:space="preserve"> Регламента;</w:t>
      </w:r>
    </w:p>
    <w:p w:rsidR="000B5107" w:rsidRDefault="006C221B">
      <w:pPr>
        <w:pStyle w:val="20"/>
        <w:numPr>
          <w:ilvl w:val="0"/>
          <w:numId w:val="7"/>
        </w:numPr>
        <w:shd w:val="clear" w:color="auto" w:fill="auto"/>
        <w:tabs>
          <w:tab w:val="left" w:pos="980"/>
        </w:tabs>
        <w:spacing w:line="320" w:lineRule="exact"/>
        <w:ind w:firstLine="580"/>
        <w:jc w:val="both"/>
      </w:pPr>
      <w:r>
        <w:t xml:space="preserve">для отказа в государственной регистрации </w:t>
      </w:r>
      <w:proofErr w:type="gramStart"/>
      <w:r>
        <w:t>модифицированный</w:t>
      </w:r>
      <w:proofErr w:type="gramEnd"/>
      <w:r>
        <w:t xml:space="preserve"> организма,</w:t>
      </w:r>
    </w:p>
    <w:p w:rsidR="000B5107" w:rsidRDefault="006C221B" w:rsidP="00022DF1">
      <w:pPr>
        <w:pStyle w:val="20"/>
        <w:shd w:val="clear" w:color="auto" w:fill="auto"/>
        <w:tabs>
          <w:tab w:val="left" w:pos="2650"/>
        </w:tabs>
        <w:spacing w:line="320" w:lineRule="exact"/>
        <w:jc w:val="both"/>
      </w:pPr>
      <w:r>
        <w:t>зарегистрированного для определенного вида целевого использования, и регистрации его</w:t>
      </w:r>
      <w:r w:rsidR="00CE18D6">
        <w:t xml:space="preserve"> </w:t>
      </w:r>
      <w:r>
        <w:t>для другого вида целевого использования является</w:t>
      </w:r>
      <w:r w:rsidR="00022DF1">
        <w:t xml:space="preserve"> </w:t>
      </w:r>
      <w:r>
        <w:t>непредставление</w:t>
      </w:r>
      <w:r w:rsidR="00022DF1">
        <w:t xml:space="preserve"> </w:t>
      </w:r>
      <w:r>
        <w:t>заявителем</w:t>
      </w:r>
      <w:r>
        <w:tab/>
        <w:t>документов</w:t>
      </w:r>
      <w:r>
        <w:tab/>
      </w:r>
      <w:r w:rsidR="00022DF1">
        <w:t xml:space="preserve"> </w:t>
      </w:r>
      <w:r>
        <w:t>предусмотренных</w:t>
      </w:r>
      <w:r w:rsidR="00022DF1">
        <w:t xml:space="preserve"> пунктом </w:t>
      </w:r>
      <w:r>
        <w:t>2</w:t>
      </w:r>
      <w:r w:rsidR="00A44851">
        <w:t>2</w:t>
      </w:r>
      <w:r w:rsidR="00022DF1">
        <w:t xml:space="preserve"> </w:t>
      </w:r>
      <w:r>
        <w:t>Регламента;</w:t>
      </w:r>
    </w:p>
    <w:p w:rsidR="000B5107" w:rsidRDefault="006C221B" w:rsidP="00CE18D6">
      <w:pPr>
        <w:pStyle w:val="20"/>
        <w:numPr>
          <w:ilvl w:val="0"/>
          <w:numId w:val="7"/>
        </w:numPr>
        <w:shd w:val="clear" w:color="auto" w:fill="auto"/>
        <w:tabs>
          <w:tab w:val="left" w:pos="2367"/>
          <w:tab w:val="left" w:pos="3908"/>
          <w:tab w:val="left" w:pos="5657"/>
          <w:tab w:val="left" w:pos="8109"/>
          <w:tab w:val="left" w:pos="9437"/>
        </w:tabs>
        <w:spacing w:line="320" w:lineRule="exact"/>
        <w:ind w:firstLine="580"/>
        <w:jc w:val="both"/>
      </w:pPr>
      <w:r>
        <w:t>для отказа в государственной регистрации продукции является непредставление</w:t>
      </w:r>
      <w:r w:rsidR="00CE18D6">
        <w:t xml:space="preserve"> </w:t>
      </w:r>
      <w:r>
        <w:t>заявителем</w:t>
      </w:r>
      <w:r w:rsidR="00CE18D6">
        <w:t xml:space="preserve"> </w:t>
      </w:r>
      <w:r>
        <w:t>документов</w:t>
      </w:r>
      <w:r w:rsidR="00CE18D6">
        <w:t xml:space="preserve"> </w:t>
      </w:r>
      <w:r>
        <w:t>предусмотренных</w:t>
      </w:r>
      <w:r w:rsidR="00CE18D6">
        <w:t xml:space="preserve"> </w:t>
      </w:r>
      <w:r>
        <w:t>пунктом</w:t>
      </w:r>
      <w:r w:rsidR="00CE18D6">
        <w:t xml:space="preserve"> </w:t>
      </w:r>
      <w:r>
        <w:t>2</w:t>
      </w:r>
      <w:r w:rsidR="00BD4FF9">
        <w:t>3</w:t>
      </w:r>
      <w:r w:rsidR="00CE18D6">
        <w:t xml:space="preserve"> </w:t>
      </w:r>
      <w:r>
        <w:t>Регламента;</w:t>
      </w:r>
    </w:p>
    <w:p w:rsidR="000B5107" w:rsidRDefault="006C221B">
      <w:pPr>
        <w:pStyle w:val="20"/>
        <w:numPr>
          <w:ilvl w:val="0"/>
          <w:numId w:val="7"/>
        </w:numPr>
        <w:shd w:val="clear" w:color="auto" w:fill="auto"/>
        <w:tabs>
          <w:tab w:val="left" w:pos="933"/>
        </w:tabs>
        <w:spacing w:after="300" w:line="320" w:lineRule="exact"/>
        <w:ind w:firstLine="580"/>
        <w:jc w:val="both"/>
      </w:pPr>
      <w:r>
        <w:t>в случае представления заключения, свидетельствующего о негативном воздействии модифицированного организма на человека и окружающую среду</w:t>
      </w:r>
      <w:r w:rsidR="00CE18D6">
        <w:t>.</w:t>
      </w:r>
    </w:p>
    <w:p w:rsidR="000B5107" w:rsidRDefault="006C221B">
      <w:pPr>
        <w:pStyle w:val="100"/>
        <w:shd w:val="clear" w:color="auto" w:fill="auto"/>
        <w:spacing w:line="320" w:lineRule="exact"/>
        <w:ind w:left="160" w:firstLine="140"/>
        <w:jc w:val="left"/>
      </w:pPr>
      <w:r>
        <w:t xml:space="preserve">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w:t>
      </w:r>
      <w:proofErr w:type="gramStart"/>
      <w:r>
        <w:t>в</w:t>
      </w:r>
      <w:proofErr w:type="gramEnd"/>
    </w:p>
    <w:p w:rsidR="000B5107" w:rsidRDefault="006C221B">
      <w:pPr>
        <w:pStyle w:val="100"/>
        <w:shd w:val="clear" w:color="auto" w:fill="auto"/>
        <w:spacing w:after="253" w:line="280" w:lineRule="exact"/>
      </w:pPr>
      <w:proofErr w:type="gramStart"/>
      <w:r>
        <w:t>предоставлении</w:t>
      </w:r>
      <w:proofErr w:type="gramEnd"/>
      <w:r>
        <w:t xml:space="preserve"> государственной услуги</w:t>
      </w:r>
    </w:p>
    <w:p w:rsidR="000B5107" w:rsidRDefault="006C221B" w:rsidP="00C4613F">
      <w:pPr>
        <w:pStyle w:val="20"/>
        <w:numPr>
          <w:ilvl w:val="0"/>
          <w:numId w:val="6"/>
        </w:numPr>
        <w:shd w:val="clear" w:color="auto" w:fill="auto"/>
        <w:tabs>
          <w:tab w:val="left" w:pos="1217"/>
        </w:tabs>
        <w:spacing w:line="320" w:lineRule="exact"/>
        <w:ind w:firstLine="760"/>
        <w:jc w:val="both"/>
      </w:pPr>
      <w:r>
        <w:t>Услугами, которые являются необходимыми и обязательными для предоставления государственной услуги по государственной регистрации модифицированного организма является проведение молекулярно-генетической экспертизы и экспертизы биологической безопасности (независимо от целевого использования модифицированного организма), которые проводятся</w:t>
      </w:r>
      <w:r w:rsidR="00C4613F">
        <w:t xml:space="preserve"> </w:t>
      </w:r>
      <w:r>
        <w:t xml:space="preserve">организациями (испытательными лабораториями) в соответствии с утверждаемыми </w:t>
      </w:r>
      <w:r>
        <w:lastRenderedPageBreak/>
        <w:t>Министерством сельского хозяйства Российской Федерации методиками их производства для каждого из видов целевого использования модифицированных организмов.</w:t>
      </w:r>
    </w:p>
    <w:p w:rsidR="000B5107" w:rsidRDefault="006C221B">
      <w:pPr>
        <w:pStyle w:val="20"/>
        <w:shd w:val="clear" w:color="auto" w:fill="auto"/>
        <w:spacing w:line="320" w:lineRule="exact"/>
        <w:ind w:firstLine="740"/>
        <w:jc w:val="both"/>
      </w:pPr>
      <w:r>
        <w:t xml:space="preserve">Документом, выдаваемым организацией, участвующей в предоставлении государственной услуги является заключение о результатах </w:t>
      </w:r>
      <w:proofErr w:type="spellStart"/>
      <w:r>
        <w:t>молекулярно</w:t>
      </w:r>
      <w:r>
        <w:softHyphen/>
        <w:t>генетического</w:t>
      </w:r>
      <w:proofErr w:type="spellEnd"/>
      <w:r>
        <w:t xml:space="preserve"> исследования и заключения о биологической безопасности модифицированного организма.</w:t>
      </w:r>
    </w:p>
    <w:p w:rsidR="000B5107" w:rsidRDefault="006C221B">
      <w:pPr>
        <w:pStyle w:val="20"/>
        <w:numPr>
          <w:ilvl w:val="0"/>
          <w:numId w:val="6"/>
        </w:numPr>
        <w:shd w:val="clear" w:color="auto" w:fill="auto"/>
        <w:tabs>
          <w:tab w:val="left" w:pos="1294"/>
        </w:tabs>
        <w:spacing w:line="320" w:lineRule="exact"/>
        <w:ind w:firstLine="740"/>
        <w:jc w:val="both"/>
      </w:pPr>
      <w:proofErr w:type="gramStart"/>
      <w:r>
        <w:t>Услугами, которые являются необходимыми и обязательными для предоставления государственной услуги по государственной регистрации продукции является проведение молекулярно-генетической экспертизы, которое проводится организациями (испытательными лабораториями) в соответствии с утверждаемыми Министерством сельского хозяйства Российской Федерации методиками их производства.</w:t>
      </w:r>
      <w:proofErr w:type="gramEnd"/>
    </w:p>
    <w:p w:rsidR="000B5107" w:rsidRDefault="006C221B">
      <w:pPr>
        <w:pStyle w:val="20"/>
        <w:shd w:val="clear" w:color="auto" w:fill="auto"/>
        <w:spacing w:after="240" w:line="320" w:lineRule="exact"/>
        <w:ind w:firstLine="740"/>
        <w:jc w:val="both"/>
      </w:pPr>
      <w:r>
        <w:t xml:space="preserve">Документом, выдаваемым организацией, участвующей в предоставлении государственной услуги является заключение о результатах </w:t>
      </w:r>
      <w:proofErr w:type="spellStart"/>
      <w:r>
        <w:t>молекулярно</w:t>
      </w:r>
      <w:r>
        <w:softHyphen/>
        <w:t>генетического</w:t>
      </w:r>
      <w:proofErr w:type="spellEnd"/>
      <w:r>
        <w:t xml:space="preserve"> исследования продукции.</w:t>
      </w:r>
    </w:p>
    <w:p w:rsidR="000B5107" w:rsidRDefault="006C221B">
      <w:pPr>
        <w:pStyle w:val="22"/>
        <w:keepNext/>
        <w:keepLines/>
        <w:shd w:val="clear" w:color="auto" w:fill="auto"/>
        <w:spacing w:before="0" w:after="246" w:line="320" w:lineRule="exact"/>
        <w:ind w:right="280" w:firstLine="0"/>
      </w:pPr>
      <w:bookmarkStart w:id="17" w:name="bookmark17"/>
      <w:r>
        <w:t>Порядок, размер и основания взимания государственной пошлины или</w:t>
      </w:r>
      <w:r>
        <w:br/>
        <w:t>иной платы, взимаемой за предоставление услуги</w:t>
      </w:r>
      <w:bookmarkEnd w:id="17"/>
    </w:p>
    <w:p w:rsidR="000B5107" w:rsidRDefault="006C221B" w:rsidP="005F30D6">
      <w:pPr>
        <w:pStyle w:val="20"/>
        <w:numPr>
          <w:ilvl w:val="0"/>
          <w:numId w:val="6"/>
        </w:numPr>
        <w:shd w:val="clear" w:color="auto" w:fill="auto"/>
        <w:tabs>
          <w:tab w:val="left" w:pos="1018"/>
        </w:tabs>
        <w:spacing w:after="231" w:line="313" w:lineRule="exact"/>
        <w:ind w:firstLine="580"/>
        <w:jc w:val="both"/>
      </w:pPr>
      <w:r>
        <w:t>Предоставление государственной услуги осуществляется без взимания государственной пошлины или иной платы.</w:t>
      </w:r>
    </w:p>
    <w:p w:rsidR="000B5107" w:rsidRDefault="006C221B">
      <w:pPr>
        <w:pStyle w:val="22"/>
        <w:keepNext/>
        <w:keepLines/>
        <w:shd w:val="clear" w:color="auto" w:fill="auto"/>
        <w:spacing w:before="0" w:after="0" w:line="313" w:lineRule="exact"/>
        <w:ind w:left="780" w:firstLine="260"/>
        <w:jc w:val="left"/>
      </w:pPr>
      <w:bookmarkStart w:id="18" w:name="bookmark20"/>
      <w:r>
        <w:t>Срок и порядок регистрации запроса заявителя о предоставлении государственной услуги и услуги, предоставляемой организацией,</w:t>
      </w:r>
      <w:bookmarkEnd w:id="18"/>
    </w:p>
    <w:p w:rsidR="000B5107" w:rsidRDefault="006C221B">
      <w:pPr>
        <w:pStyle w:val="100"/>
        <w:shd w:val="clear" w:color="auto" w:fill="auto"/>
        <w:spacing w:line="313" w:lineRule="exact"/>
      </w:pPr>
      <w:r>
        <w:t xml:space="preserve">участвующей в предоставлении государственной услуги, в том числе </w:t>
      </w:r>
      <w:proofErr w:type="gramStart"/>
      <w:r>
        <w:t>в</w:t>
      </w:r>
      <w:proofErr w:type="gramEnd"/>
    </w:p>
    <w:p w:rsidR="000B5107" w:rsidRDefault="006C221B">
      <w:pPr>
        <w:pStyle w:val="22"/>
        <w:keepNext/>
        <w:keepLines/>
        <w:shd w:val="clear" w:color="auto" w:fill="auto"/>
        <w:spacing w:before="0" w:after="231" w:line="313" w:lineRule="exact"/>
        <w:ind w:firstLine="0"/>
      </w:pPr>
      <w:bookmarkStart w:id="19" w:name="bookmark21"/>
      <w:r>
        <w:t>электронной форме</w:t>
      </w:r>
      <w:bookmarkEnd w:id="19"/>
    </w:p>
    <w:p w:rsidR="000B5107" w:rsidRDefault="006C221B" w:rsidP="005F30D6">
      <w:pPr>
        <w:pStyle w:val="20"/>
        <w:numPr>
          <w:ilvl w:val="0"/>
          <w:numId w:val="6"/>
        </w:numPr>
        <w:shd w:val="clear" w:color="auto" w:fill="auto"/>
        <w:tabs>
          <w:tab w:val="left" w:pos="1247"/>
        </w:tabs>
        <w:spacing w:line="324" w:lineRule="exact"/>
        <w:ind w:firstLine="780"/>
        <w:jc w:val="both"/>
      </w:pPr>
      <w:r>
        <w:t xml:space="preserve">Заявление, поступившее в Россельхознадзор на бумажном носителе, регистрируется в установленном Россельхознадзором порядке в течение </w:t>
      </w:r>
      <w:r w:rsidR="003F4D07">
        <w:t>одного</w:t>
      </w:r>
      <w:r>
        <w:t xml:space="preserve"> рабочего дня.</w:t>
      </w:r>
    </w:p>
    <w:p w:rsidR="000B5107" w:rsidRDefault="006C221B">
      <w:pPr>
        <w:pStyle w:val="20"/>
        <w:shd w:val="clear" w:color="auto" w:fill="auto"/>
        <w:spacing w:after="243" w:line="320" w:lineRule="exact"/>
        <w:ind w:firstLine="780"/>
        <w:jc w:val="both"/>
      </w:pPr>
      <w:r>
        <w:t>Заявление, поступившее в Россельхознадзор в электронной форме с использованием АИС, регистрируется в момент его поступления в АИС.</w:t>
      </w:r>
    </w:p>
    <w:p w:rsidR="000B5107" w:rsidRDefault="006C221B">
      <w:pPr>
        <w:pStyle w:val="100"/>
        <w:shd w:val="clear" w:color="auto" w:fill="auto"/>
      </w:pPr>
      <w:r>
        <w:t>Требования к помещениям, в которых предоставляется государственная</w:t>
      </w:r>
      <w:r>
        <w:br/>
        <w:t>услуга, к месту ожидания и приема заявителей, размещению и оформлению</w:t>
      </w:r>
      <w:r>
        <w:br/>
        <w:t>визуальной, текстовой и мультимедийной информации о порядке</w:t>
      </w:r>
    </w:p>
    <w:p w:rsidR="000B5107" w:rsidRDefault="006C221B">
      <w:pPr>
        <w:pStyle w:val="22"/>
        <w:keepNext/>
        <w:keepLines/>
        <w:shd w:val="clear" w:color="auto" w:fill="auto"/>
        <w:spacing w:before="0" w:after="253" w:line="280" w:lineRule="exact"/>
        <w:ind w:firstLine="0"/>
      </w:pPr>
      <w:bookmarkStart w:id="20" w:name="bookmark22"/>
      <w:r>
        <w:t>предоставления таких услуг</w:t>
      </w:r>
      <w:bookmarkEnd w:id="20"/>
    </w:p>
    <w:p w:rsidR="000B5107" w:rsidRDefault="006C221B" w:rsidP="005F30D6">
      <w:pPr>
        <w:pStyle w:val="20"/>
        <w:numPr>
          <w:ilvl w:val="0"/>
          <w:numId w:val="6"/>
        </w:numPr>
        <w:shd w:val="clear" w:color="auto" w:fill="auto"/>
        <w:tabs>
          <w:tab w:val="left" w:pos="828"/>
        </w:tabs>
        <w:spacing w:line="320" w:lineRule="exact"/>
        <w:ind w:firstLine="420"/>
        <w:jc w:val="both"/>
      </w:pPr>
      <w:r>
        <w:t>Помещения для приема заявителей должны соответствовать комфортным условиям для заявителей (в том числе для лиц с ограниченными возможностями) и оптимальным условиям работы государственных служащих с заявителями.</w:t>
      </w:r>
    </w:p>
    <w:p w:rsidR="000B5107" w:rsidRDefault="006C221B" w:rsidP="005F30D6">
      <w:pPr>
        <w:pStyle w:val="20"/>
        <w:numPr>
          <w:ilvl w:val="0"/>
          <w:numId w:val="6"/>
        </w:numPr>
        <w:shd w:val="clear" w:color="auto" w:fill="auto"/>
        <w:tabs>
          <w:tab w:val="left" w:pos="828"/>
        </w:tabs>
        <w:spacing w:line="320" w:lineRule="exact"/>
        <w:ind w:firstLine="420"/>
        <w:jc w:val="both"/>
      </w:pPr>
      <w:r>
        <w:t>Предоставление государственных услуг осуществляется в помещениях приема и выдачи документов.</w:t>
      </w:r>
    </w:p>
    <w:p w:rsidR="000B5107" w:rsidRDefault="005F30D6" w:rsidP="005F30D6">
      <w:pPr>
        <w:pStyle w:val="20"/>
        <w:numPr>
          <w:ilvl w:val="0"/>
          <w:numId w:val="6"/>
        </w:numPr>
        <w:shd w:val="clear" w:color="auto" w:fill="auto"/>
        <w:tabs>
          <w:tab w:val="left" w:pos="828"/>
        </w:tabs>
        <w:spacing w:line="320" w:lineRule="exact"/>
        <w:ind w:firstLine="420"/>
        <w:jc w:val="both"/>
      </w:pPr>
      <w:r>
        <w:t xml:space="preserve"> </w:t>
      </w:r>
      <w:r w:rsidR="006C221B">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0B5107" w:rsidRDefault="006C221B">
      <w:pPr>
        <w:pStyle w:val="20"/>
        <w:shd w:val="clear" w:color="auto" w:fill="auto"/>
        <w:spacing w:line="320" w:lineRule="exact"/>
        <w:ind w:firstLine="580"/>
        <w:jc w:val="both"/>
      </w:pPr>
      <w:r>
        <w:t xml:space="preserve">Помещения должны быть оборудованы пандусами, специальными </w:t>
      </w:r>
      <w:r>
        <w:lastRenderedPageBreak/>
        <w:t>ограждениями и перилами, обеспечено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0B5107" w:rsidRDefault="005F30D6">
      <w:pPr>
        <w:pStyle w:val="20"/>
        <w:shd w:val="clear" w:color="auto" w:fill="auto"/>
        <w:spacing w:line="320" w:lineRule="exact"/>
        <w:ind w:firstLine="420"/>
        <w:jc w:val="both"/>
      </w:pPr>
      <w:r>
        <w:t>36</w:t>
      </w:r>
      <w:r w:rsidR="003F4D07">
        <w:t xml:space="preserve">. </w:t>
      </w:r>
      <w:r w:rsidR="006C221B">
        <w:t>На здании рядом с входом должна быть размещена информационная табличка (вывеска), содержащая информацию о наименовании Россельхознадзора (территориального управления Россельхознадзора), месте нахождения и юридическом адресе, режиме работы, номере телефонов для справок, адресе официального сайта Россельхознадзора (территориального управления Россельхознадзора).</w:t>
      </w:r>
    </w:p>
    <w:p w:rsidR="000B5107" w:rsidRDefault="006C221B">
      <w:pPr>
        <w:pStyle w:val="20"/>
        <w:shd w:val="clear" w:color="auto" w:fill="auto"/>
        <w:spacing w:line="320" w:lineRule="exact"/>
        <w:ind w:firstLine="58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0B5107" w:rsidRDefault="005F30D6" w:rsidP="005F30D6">
      <w:pPr>
        <w:pStyle w:val="20"/>
        <w:shd w:val="clear" w:color="auto" w:fill="auto"/>
        <w:spacing w:line="320" w:lineRule="exact"/>
        <w:ind w:firstLine="578"/>
        <w:jc w:val="both"/>
      </w:pPr>
      <w:r>
        <w:t>37</w:t>
      </w:r>
      <w:r w:rsidR="00916AE7">
        <w:t>.</w:t>
      </w:r>
      <w:r>
        <w:t xml:space="preserve"> </w:t>
      </w:r>
      <w:r w:rsidR="006C221B">
        <w:t>Помещения, предназначенные для ознакомления заявителей с информационными материалами, оборудуются информационными стендами.</w:t>
      </w:r>
    </w:p>
    <w:p w:rsidR="00022DF1" w:rsidRDefault="006C221B" w:rsidP="00022DF1">
      <w:pPr>
        <w:pStyle w:val="20"/>
        <w:shd w:val="clear" w:color="auto" w:fill="auto"/>
        <w:spacing w:line="160" w:lineRule="atLeast"/>
        <w:ind w:firstLine="578"/>
        <w:jc w:val="both"/>
      </w:pPr>
      <w:r>
        <w:t>На информационных стендах в местах предоставления государственной услуги и на официальном сайте Россельхознадзора (территориального управления Россельхознадзора) в Интернете размещается следующая</w:t>
      </w:r>
      <w:r w:rsidR="00022DF1">
        <w:t xml:space="preserve"> и</w:t>
      </w:r>
      <w:r>
        <w:t>нформация:</w:t>
      </w:r>
      <w:r w:rsidR="00022DF1">
        <w:t xml:space="preserve"> </w:t>
      </w:r>
    </w:p>
    <w:p w:rsidR="00022DF1" w:rsidRDefault="006C221B" w:rsidP="00022DF1">
      <w:pPr>
        <w:pStyle w:val="20"/>
        <w:shd w:val="clear" w:color="auto" w:fill="auto"/>
        <w:spacing w:line="160" w:lineRule="atLeast"/>
        <w:ind w:firstLine="578"/>
        <w:jc w:val="both"/>
      </w:pPr>
      <w:r>
        <w:t>извлечения из нормативных правовых актов, регулирующих деятельность по предоставлению государственной услуги;</w:t>
      </w:r>
      <w:r w:rsidR="00022DF1">
        <w:t xml:space="preserve"> </w:t>
      </w:r>
    </w:p>
    <w:p w:rsidR="000B5107" w:rsidRDefault="006C221B" w:rsidP="00022DF1">
      <w:pPr>
        <w:pStyle w:val="20"/>
        <w:shd w:val="clear" w:color="auto" w:fill="auto"/>
        <w:spacing w:line="160" w:lineRule="atLeast"/>
        <w:ind w:firstLine="578"/>
        <w:jc w:val="both"/>
      </w:pPr>
      <w:r>
        <w:t>текст Административного регламента с приложениями;</w:t>
      </w:r>
    </w:p>
    <w:p w:rsidR="000B5107" w:rsidRDefault="006C221B" w:rsidP="00022DF1">
      <w:pPr>
        <w:pStyle w:val="20"/>
        <w:shd w:val="clear" w:color="auto" w:fill="auto"/>
        <w:spacing w:line="160" w:lineRule="atLeast"/>
        <w:ind w:firstLine="578"/>
        <w:jc w:val="both"/>
      </w:pPr>
      <w:r>
        <w:t>образцы оформления заявлений и документов;</w:t>
      </w:r>
    </w:p>
    <w:p w:rsidR="000B5107" w:rsidRDefault="006C221B" w:rsidP="00022DF1">
      <w:pPr>
        <w:pStyle w:val="20"/>
        <w:shd w:val="clear" w:color="auto" w:fill="auto"/>
        <w:spacing w:line="160" w:lineRule="atLeast"/>
        <w:ind w:firstLine="578"/>
        <w:jc w:val="both"/>
      </w:pPr>
      <w:r>
        <w:t>местонахождение, график (режим) работы, номера телефонов, адреса сайтов и электронной почты, по которым заявители могут получить необходимую информацию;</w:t>
      </w:r>
    </w:p>
    <w:p w:rsidR="000B5107" w:rsidRDefault="006C221B" w:rsidP="00022DF1">
      <w:pPr>
        <w:pStyle w:val="20"/>
        <w:shd w:val="clear" w:color="auto" w:fill="auto"/>
        <w:spacing w:line="160" w:lineRule="atLeast"/>
        <w:ind w:firstLine="578"/>
        <w:jc w:val="both"/>
      </w:pPr>
      <w:r>
        <w:t>порядок информирования о правилах предоставления государственной услуги;</w:t>
      </w:r>
    </w:p>
    <w:p w:rsidR="000B5107" w:rsidRDefault="006C221B">
      <w:pPr>
        <w:pStyle w:val="20"/>
        <w:shd w:val="clear" w:color="auto" w:fill="auto"/>
        <w:spacing w:line="320" w:lineRule="exact"/>
        <w:ind w:firstLine="580"/>
        <w:jc w:val="both"/>
      </w:pPr>
      <w:r>
        <w:t>порядок получения консультаций;</w:t>
      </w:r>
    </w:p>
    <w:p w:rsidR="000B5107" w:rsidRDefault="006C221B">
      <w:pPr>
        <w:pStyle w:val="20"/>
        <w:shd w:val="clear" w:color="auto" w:fill="auto"/>
        <w:spacing w:line="320" w:lineRule="exact"/>
        <w:ind w:firstLine="580"/>
        <w:jc w:val="both"/>
      </w:pPr>
      <w:r>
        <w:t>порядок и сроки обжалования решений, действий или бездействия должностных лиц, оказывающих государственную услугу.</w:t>
      </w:r>
    </w:p>
    <w:p w:rsidR="000B5107" w:rsidRDefault="00916AE7" w:rsidP="00916AE7">
      <w:pPr>
        <w:pStyle w:val="20"/>
        <w:shd w:val="clear" w:color="auto" w:fill="auto"/>
        <w:tabs>
          <w:tab w:val="left" w:pos="1015"/>
        </w:tabs>
        <w:spacing w:line="320" w:lineRule="exact"/>
        <w:jc w:val="both"/>
      </w:pPr>
      <w:r>
        <w:tab/>
        <w:t xml:space="preserve">38. </w:t>
      </w:r>
      <w:r w:rsidR="006C221B">
        <w:t>Для ожидания гражданами приема, заполнения необходимых документов отводятся места, оборудованные стульями, столами (стойками), для возможности оформления документов, которые обеспечиваются писчей бумагой и письменными принадлежностями, а также телефонным аппаратом и компьютером с возможностью печати и выхода в Интернет.</w:t>
      </w:r>
    </w:p>
    <w:p w:rsidR="000B5107" w:rsidRDefault="00916AE7" w:rsidP="00916AE7">
      <w:pPr>
        <w:pStyle w:val="20"/>
        <w:shd w:val="clear" w:color="auto" w:fill="auto"/>
        <w:tabs>
          <w:tab w:val="left" w:pos="1030"/>
        </w:tabs>
        <w:spacing w:line="320" w:lineRule="exact"/>
        <w:jc w:val="both"/>
      </w:pPr>
      <w:r>
        <w:tab/>
        <w:t xml:space="preserve">39. </w:t>
      </w:r>
      <w:r w:rsidR="006C221B">
        <w:t>Помещения консультационного пункта обозначаются соответствующими табличками с указанием номера комнаты, фамилии, имени, отчества, должности работников, предоставляющих консультации.</w:t>
      </w:r>
    </w:p>
    <w:p w:rsidR="000B5107" w:rsidRDefault="006C221B">
      <w:pPr>
        <w:pStyle w:val="20"/>
        <w:shd w:val="clear" w:color="auto" w:fill="auto"/>
        <w:spacing w:line="320" w:lineRule="exact"/>
        <w:ind w:firstLine="580"/>
        <w:jc w:val="both"/>
      </w:pPr>
      <w:r>
        <w:t>Каждое рабочее место государственного служащего должно быть оборудовано персональным компьютером с возможностью доступа к необходимым информационным базам данных, Интернету, печатающим и сканирующим устройствами. При организации рабочего места обеспечивается свободный вход и выход из помещения при необходимости.</w:t>
      </w:r>
    </w:p>
    <w:p w:rsidR="000B5107" w:rsidRDefault="006C221B">
      <w:pPr>
        <w:pStyle w:val="20"/>
        <w:shd w:val="clear" w:color="auto" w:fill="auto"/>
        <w:spacing w:after="300" w:line="320" w:lineRule="exact"/>
        <w:ind w:firstLine="580"/>
        <w:jc w:val="both"/>
      </w:pPr>
      <w:r>
        <w:t>Для заявителя, находящегося на приеме, предусматривается место для раскладки документов.</w:t>
      </w:r>
    </w:p>
    <w:p w:rsidR="000B5107" w:rsidRPr="00693588" w:rsidRDefault="006C221B">
      <w:pPr>
        <w:pStyle w:val="22"/>
        <w:keepNext/>
        <w:keepLines/>
        <w:shd w:val="clear" w:color="auto" w:fill="auto"/>
        <w:spacing w:before="0" w:after="0" w:line="320" w:lineRule="exact"/>
        <w:ind w:left="260" w:firstLine="0"/>
        <w:jc w:val="left"/>
        <w:rPr>
          <w:color w:val="auto"/>
        </w:rPr>
      </w:pPr>
      <w:bookmarkStart w:id="21" w:name="bookmark23"/>
      <w:r w:rsidRPr="00693588">
        <w:rPr>
          <w:color w:val="auto"/>
        </w:rPr>
        <w:t>Показатели доступности и качества государственной услуги, в том числе</w:t>
      </w:r>
      <w:bookmarkEnd w:id="21"/>
    </w:p>
    <w:p w:rsidR="000B5107" w:rsidRPr="00693588" w:rsidRDefault="006C221B">
      <w:pPr>
        <w:pStyle w:val="100"/>
        <w:shd w:val="clear" w:color="auto" w:fill="auto"/>
        <w:spacing w:line="320" w:lineRule="exact"/>
        <w:rPr>
          <w:color w:val="auto"/>
        </w:rPr>
      </w:pPr>
      <w:r w:rsidRPr="00693588">
        <w:rPr>
          <w:color w:val="auto"/>
        </w:rPr>
        <w:t>количество взаимодействий заявителя с должностными лицами при</w:t>
      </w:r>
      <w:r w:rsidRPr="00693588">
        <w:rPr>
          <w:color w:val="auto"/>
        </w:rPr>
        <w:br/>
        <w:t>предоставлении государственной услуги и их продолжительность,</w:t>
      </w:r>
      <w:r w:rsidRPr="00693588">
        <w:rPr>
          <w:color w:val="auto"/>
        </w:rPr>
        <w:br/>
      </w:r>
      <w:r w:rsidRPr="00693588">
        <w:rPr>
          <w:color w:val="auto"/>
        </w:rPr>
        <w:lastRenderedPageBreak/>
        <w:t>возможность получения государственной услуги в многофункциональном</w:t>
      </w:r>
      <w:r w:rsidRPr="00693588">
        <w:rPr>
          <w:color w:val="auto"/>
        </w:rPr>
        <w:br/>
        <w:t>центре предоставления государственных и муниципальных услуг,</w:t>
      </w:r>
      <w:r w:rsidRPr="00693588">
        <w:rPr>
          <w:color w:val="auto"/>
        </w:rPr>
        <w:br/>
        <w:t>получения информации о ходе предоставления государственной услуги, в</w:t>
      </w:r>
      <w:r w:rsidRPr="00693588">
        <w:rPr>
          <w:color w:val="auto"/>
        </w:rPr>
        <w:br/>
        <w:t>том числе с использованием информационно-коммуникационных</w:t>
      </w:r>
    </w:p>
    <w:p w:rsidR="000B5107" w:rsidRPr="00693588" w:rsidRDefault="006C221B">
      <w:pPr>
        <w:pStyle w:val="22"/>
        <w:keepNext/>
        <w:keepLines/>
        <w:shd w:val="clear" w:color="auto" w:fill="auto"/>
        <w:spacing w:before="0" w:after="300" w:line="320" w:lineRule="exact"/>
        <w:ind w:firstLine="0"/>
        <w:rPr>
          <w:color w:val="auto"/>
        </w:rPr>
      </w:pPr>
      <w:bookmarkStart w:id="22" w:name="bookmark24"/>
      <w:r w:rsidRPr="00693588">
        <w:rPr>
          <w:color w:val="auto"/>
        </w:rPr>
        <w:t>технологий</w:t>
      </w:r>
      <w:bookmarkEnd w:id="22"/>
    </w:p>
    <w:p w:rsidR="000B5107" w:rsidRPr="00693588" w:rsidRDefault="00916AE7" w:rsidP="00916AE7">
      <w:pPr>
        <w:pStyle w:val="20"/>
        <w:shd w:val="clear" w:color="auto" w:fill="auto"/>
        <w:tabs>
          <w:tab w:val="left" w:pos="1023"/>
        </w:tabs>
        <w:spacing w:line="320" w:lineRule="exact"/>
        <w:jc w:val="both"/>
        <w:rPr>
          <w:color w:val="auto"/>
        </w:rPr>
      </w:pPr>
      <w:r>
        <w:rPr>
          <w:color w:val="auto"/>
        </w:rPr>
        <w:tab/>
        <w:t xml:space="preserve">40. </w:t>
      </w:r>
      <w:r w:rsidR="006C221B" w:rsidRPr="00693588">
        <w:rPr>
          <w:color w:val="auto"/>
        </w:rPr>
        <w:t>Качество предоставления государственной услуги определяется как отношение количества поступивших заявлений об исправлении технических ошибок, допущенных должностными лицами Россельхознадзора, к общему количеству заявлений о предоставлении государственной услуги за отчетный период.</w:t>
      </w:r>
    </w:p>
    <w:p w:rsidR="000B5107" w:rsidRPr="00693588" w:rsidRDefault="00916AE7" w:rsidP="00916AE7">
      <w:pPr>
        <w:pStyle w:val="20"/>
        <w:shd w:val="clear" w:color="auto" w:fill="auto"/>
        <w:tabs>
          <w:tab w:val="left" w:pos="490"/>
        </w:tabs>
        <w:spacing w:line="320" w:lineRule="exact"/>
        <w:jc w:val="both"/>
        <w:rPr>
          <w:color w:val="auto"/>
        </w:rPr>
      </w:pPr>
      <w:r>
        <w:rPr>
          <w:color w:val="auto"/>
        </w:rPr>
        <w:tab/>
        <w:t xml:space="preserve">        41. </w:t>
      </w:r>
      <w:r w:rsidR="006C221B" w:rsidRPr="00693588">
        <w:rPr>
          <w:color w:val="auto"/>
        </w:rPr>
        <w:t>Доступность государственной услуги в электронном виде определяется как отношение количества рассмотренных заявлений о предоставлении государственной услуги, предоставленных с использованием АИС в форме электронного документа, к общему количеству заявлений, рассмотренных за отчетный период.</w:t>
      </w:r>
    </w:p>
    <w:p w:rsidR="000B5107" w:rsidRPr="00693588" w:rsidRDefault="00916AE7" w:rsidP="00916AE7">
      <w:pPr>
        <w:pStyle w:val="20"/>
        <w:shd w:val="clear" w:color="auto" w:fill="auto"/>
        <w:tabs>
          <w:tab w:val="left" w:pos="3039"/>
        </w:tabs>
        <w:spacing w:line="320" w:lineRule="exact"/>
        <w:jc w:val="both"/>
        <w:rPr>
          <w:color w:val="auto"/>
        </w:rPr>
      </w:pPr>
      <w:r>
        <w:rPr>
          <w:color w:val="auto"/>
        </w:rPr>
        <w:t xml:space="preserve">               42. </w:t>
      </w:r>
      <w:r w:rsidR="006C221B" w:rsidRPr="00693588">
        <w:rPr>
          <w:color w:val="auto"/>
        </w:rPr>
        <w:t xml:space="preserve"> Соблюдение</w:t>
      </w:r>
      <w:r>
        <w:rPr>
          <w:color w:val="auto"/>
        </w:rPr>
        <w:t xml:space="preserve"> </w:t>
      </w:r>
      <w:r w:rsidR="006C221B" w:rsidRPr="00693588">
        <w:rPr>
          <w:color w:val="auto"/>
        </w:rPr>
        <w:t>сроков предоставления государственной услуги определяется как отношение среднего срока предоставления государственной услуги к нормативному сроку ее предоставления.</w:t>
      </w:r>
    </w:p>
    <w:p w:rsidR="000B5107" w:rsidRPr="00693588" w:rsidRDefault="00916AE7" w:rsidP="00916AE7">
      <w:pPr>
        <w:pStyle w:val="20"/>
        <w:shd w:val="clear" w:color="auto" w:fill="auto"/>
        <w:tabs>
          <w:tab w:val="left" w:pos="1354"/>
          <w:tab w:val="left" w:pos="3039"/>
          <w:tab w:val="left" w:pos="4223"/>
        </w:tabs>
        <w:spacing w:line="320" w:lineRule="exact"/>
        <w:ind w:left="1134"/>
        <w:jc w:val="both"/>
        <w:rPr>
          <w:color w:val="auto"/>
        </w:rPr>
      </w:pPr>
      <w:r>
        <w:rPr>
          <w:color w:val="auto"/>
        </w:rPr>
        <w:t xml:space="preserve">43.  </w:t>
      </w:r>
      <w:r w:rsidR="006C221B" w:rsidRPr="00693588">
        <w:rPr>
          <w:color w:val="auto"/>
        </w:rPr>
        <w:t>Количество</w:t>
      </w:r>
      <w:r>
        <w:rPr>
          <w:color w:val="auto"/>
        </w:rPr>
        <w:t xml:space="preserve"> </w:t>
      </w:r>
      <w:r w:rsidR="006C221B" w:rsidRPr="00693588">
        <w:rPr>
          <w:color w:val="auto"/>
        </w:rPr>
        <w:t>жалоб</w:t>
      </w:r>
      <w:r>
        <w:rPr>
          <w:color w:val="auto"/>
        </w:rPr>
        <w:t xml:space="preserve"> </w:t>
      </w:r>
      <w:r w:rsidR="006C221B" w:rsidRPr="00693588">
        <w:rPr>
          <w:color w:val="auto"/>
        </w:rPr>
        <w:t>граждан по вопросам предоставления</w:t>
      </w:r>
      <w:r>
        <w:rPr>
          <w:color w:val="auto"/>
        </w:rPr>
        <w:t xml:space="preserve"> </w:t>
      </w:r>
    </w:p>
    <w:p w:rsidR="000B5107" w:rsidRPr="00693588" w:rsidRDefault="006C221B">
      <w:pPr>
        <w:pStyle w:val="20"/>
        <w:shd w:val="clear" w:color="auto" w:fill="auto"/>
        <w:spacing w:line="320" w:lineRule="exact"/>
        <w:jc w:val="both"/>
        <w:rPr>
          <w:color w:val="auto"/>
        </w:rPr>
      </w:pPr>
      <w:r w:rsidRPr="00693588">
        <w:rPr>
          <w:color w:val="auto"/>
        </w:rPr>
        <w:t>государственной услуги определяется как количество обоснованных жалоб граждан на качество и доступность государственной услуги, поступивших в Россельхознадзор за отчетный период.</w:t>
      </w:r>
    </w:p>
    <w:p w:rsidR="000B5107" w:rsidRPr="00693588" w:rsidRDefault="006C221B">
      <w:pPr>
        <w:pStyle w:val="20"/>
        <w:shd w:val="clear" w:color="auto" w:fill="auto"/>
        <w:tabs>
          <w:tab w:val="left" w:pos="5724"/>
        </w:tabs>
        <w:spacing w:line="320" w:lineRule="exact"/>
        <w:ind w:firstLine="580"/>
        <w:jc w:val="both"/>
        <w:rPr>
          <w:color w:val="auto"/>
        </w:rPr>
      </w:pPr>
      <w:r w:rsidRPr="00693588">
        <w:rPr>
          <w:color w:val="auto"/>
        </w:rPr>
        <w:t>Обжалование в судебном порядке действий по представлению государственной услуги определяется</w:t>
      </w:r>
      <w:r w:rsidRPr="00693588">
        <w:rPr>
          <w:color w:val="auto"/>
        </w:rPr>
        <w:tab/>
        <w:t>как отношение количества</w:t>
      </w:r>
    </w:p>
    <w:p w:rsidR="000B5107" w:rsidRPr="00693588" w:rsidRDefault="006C221B">
      <w:pPr>
        <w:pStyle w:val="20"/>
        <w:shd w:val="clear" w:color="auto" w:fill="auto"/>
        <w:spacing w:line="320" w:lineRule="exact"/>
        <w:jc w:val="both"/>
        <w:rPr>
          <w:color w:val="auto"/>
        </w:rPr>
      </w:pPr>
      <w:r w:rsidRPr="00693588">
        <w:rPr>
          <w:color w:val="auto"/>
        </w:rPr>
        <w:t>удовлетворенных судами требований (исков, заявлений) об обжаловании действий Россельхознадзора к общему количеству осуществленных действий за отчетный период.</w:t>
      </w:r>
    </w:p>
    <w:p w:rsidR="000B5107" w:rsidRPr="00693588" w:rsidRDefault="006C221B" w:rsidP="004135CB">
      <w:pPr>
        <w:pStyle w:val="20"/>
        <w:numPr>
          <w:ilvl w:val="0"/>
          <w:numId w:val="38"/>
        </w:numPr>
        <w:shd w:val="clear" w:color="auto" w:fill="auto"/>
        <w:tabs>
          <w:tab w:val="left" w:pos="1354"/>
          <w:tab w:val="left" w:pos="5724"/>
          <w:tab w:val="left" w:pos="8090"/>
        </w:tabs>
        <w:spacing w:line="320" w:lineRule="exact"/>
        <w:rPr>
          <w:color w:val="auto"/>
        </w:rPr>
      </w:pPr>
      <w:r w:rsidRPr="00693588">
        <w:rPr>
          <w:color w:val="auto"/>
        </w:rPr>
        <w:t>Удовлетворенность заявителя</w:t>
      </w:r>
      <w:r w:rsidRPr="00693588">
        <w:rPr>
          <w:color w:val="auto"/>
        </w:rPr>
        <w:tab/>
        <w:t>качеством и</w:t>
      </w:r>
      <w:r w:rsidRPr="00693588">
        <w:rPr>
          <w:color w:val="auto"/>
        </w:rPr>
        <w:tab/>
        <w:t>доступностью</w:t>
      </w:r>
    </w:p>
    <w:p w:rsidR="000B5107" w:rsidRPr="00693588" w:rsidRDefault="006C221B" w:rsidP="004135CB">
      <w:pPr>
        <w:pStyle w:val="20"/>
        <w:shd w:val="clear" w:color="auto" w:fill="auto"/>
        <w:spacing w:line="320" w:lineRule="exact"/>
        <w:rPr>
          <w:color w:val="auto"/>
        </w:rPr>
      </w:pPr>
      <w:r w:rsidRPr="00693588">
        <w:rPr>
          <w:color w:val="auto"/>
        </w:rPr>
        <w:t>государственной услуги определяется путем присвоения рейтинга в рамках общественного мониторинга.</w:t>
      </w:r>
    </w:p>
    <w:p w:rsidR="000B5107" w:rsidRPr="00693588" w:rsidRDefault="00916AE7" w:rsidP="00916AE7">
      <w:pPr>
        <w:pStyle w:val="20"/>
        <w:shd w:val="clear" w:color="auto" w:fill="auto"/>
        <w:tabs>
          <w:tab w:val="left" w:pos="1174"/>
        </w:tabs>
        <w:spacing w:after="603" w:line="320" w:lineRule="exact"/>
        <w:ind w:firstLine="1134"/>
        <w:jc w:val="both"/>
        <w:rPr>
          <w:color w:val="auto"/>
        </w:rPr>
      </w:pPr>
      <w:r>
        <w:rPr>
          <w:color w:val="auto"/>
        </w:rPr>
        <w:t xml:space="preserve">45. </w:t>
      </w:r>
      <w:r w:rsidR="006C221B" w:rsidRPr="00693588">
        <w:rPr>
          <w:color w:val="auto"/>
        </w:rPr>
        <w:t>Полнота, актуальность и доступность информации о порядке предоставления государственной услуги определяется путем присвоения рейтинга в рамках общественного мониторинга.</w:t>
      </w:r>
    </w:p>
    <w:p w:rsidR="000B5107" w:rsidRDefault="006C221B">
      <w:pPr>
        <w:pStyle w:val="100"/>
        <w:shd w:val="clear" w:color="auto" w:fill="auto"/>
      </w:pPr>
      <w:r>
        <w:t>Иные требования, в том числе учитывающие особенности предоставления</w:t>
      </w:r>
      <w:r>
        <w:br/>
        <w:t>государственной услуги в многофункциональных центрах предоставления</w:t>
      </w:r>
      <w:r>
        <w:br/>
        <w:t>государственных услуг и особенности предоставления государственной</w:t>
      </w:r>
    </w:p>
    <w:p w:rsidR="000B5107" w:rsidRDefault="006C221B">
      <w:pPr>
        <w:pStyle w:val="22"/>
        <w:keepNext/>
        <w:keepLines/>
        <w:shd w:val="clear" w:color="auto" w:fill="auto"/>
        <w:spacing w:before="0" w:after="237" w:line="317" w:lineRule="exact"/>
        <w:ind w:firstLine="0"/>
      </w:pPr>
      <w:bookmarkStart w:id="23" w:name="bookmark25"/>
      <w:r>
        <w:t>услуги в электронной форме</w:t>
      </w:r>
      <w:bookmarkEnd w:id="23"/>
    </w:p>
    <w:p w:rsidR="000B5107" w:rsidRDefault="00916AE7" w:rsidP="00916AE7">
      <w:pPr>
        <w:pStyle w:val="20"/>
        <w:shd w:val="clear" w:color="auto" w:fill="auto"/>
        <w:spacing w:line="320" w:lineRule="exact"/>
        <w:ind w:firstLine="1134"/>
        <w:jc w:val="both"/>
      </w:pPr>
      <w:r>
        <w:t xml:space="preserve">46. </w:t>
      </w:r>
      <w:r w:rsidR="006C221B">
        <w:t>В любое время, с момента предоставления заявления, заявитель имеет право на получение сведений о ходе исполнения государственной услуги по телефону, электронной почте с использованием информационных ресурсов Россельхознадзора, в Интернете, а также из официального бюллетеня или на личном приеме.</w:t>
      </w:r>
    </w:p>
    <w:p w:rsidR="000B5107" w:rsidRDefault="006C221B">
      <w:pPr>
        <w:pStyle w:val="20"/>
        <w:shd w:val="clear" w:color="auto" w:fill="auto"/>
        <w:spacing w:line="320" w:lineRule="exact"/>
        <w:ind w:firstLine="580"/>
        <w:jc w:val="both"/>
      </w:pPr>
      <w:r>
        <w:t xml:space="preserve">В многофункциональных центрах предоставление государственной услуги не </w:t>
      </w:r>
      <w:r>
        <w:lastRenderedPageBreak/>
        <w:t>осуществляется.</w:t>
      </w:r>
    </w:p>
    <w:p w:rsidR="000B5107" w:rsidRDefault="00916AE7" w:rsidP="00916AE7">
      <w:pPr>
        <w:pStyle w:val="20"/>
        <w:shd w:val="clear" w:color="auto" w:fill="auto"/>
        <w:tabs>
          <w:tab w:val="left" w:pos="997"/>
        </w:tabs>
        <w:spacing w:line="320" w:lineRule="exact"/>
        <w:ind w:firstLine="993"/>
        <w:jc w:val="both"/>
      </w:pPr>
      <w:r>
        <w:t xml:space="preserve">47. </w:t>
      </w:r>
      <w:r w:rsidR="006C221B">
        <w:t xml:space="preserve">При ответах на телефонные звонки и устные обращения заявителей специалисты подробно и в вежливой (корректной) форме информируют обратившихся по интересующим их вопросам. Время разговора не должно превышать </w:t>
      </w:r>
      <w:r w:rsidR="00693588">
        <w:t>десяти</w:t>
      </w:r>
      <w:r w:rsidR="006C221B">
        <w:t xml:space="preserve"> минут.</w:t>
      </w:r>
    </w:p>
    <w:p w:rsidR="000B5107" w:rsidRDefault="00916AE7" w:rsidP="00916AE7">
      <w:pPr>
        <w:pStyle w:val="20"/>
        <w:shd w:val="clear" w:color="auto" w:fill="auto"/>
        <w:tabs>
          <w:tab w:val="left" w:pos="1004"/>
        </w:tabs>
        <w:spacing w:line="320" w:lineRule="exact"/>
        <w:ind w:firstLine="993"/>
        <w:jc w:val="both"/>
      </w:pPr>
      <w:r>
        <w:t xml:space="preserve">48. </w:t>
      </w:r>
      <w:r w:rsidR="006C221B">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0B5107" w:rsidRDefault="00916AE7" w:rsidP="00916AE7">
      <w:pPr>
        <w:pStyle w:val="20"/>
        <w:shd w:val="clear" w:color="auto" w:fill="auto"/>
        <w:tabs>
          <w:tab w:val="left" w:pos="1168"/>
        </w:tabs>
        <w:spacing w:line="320" w:lineRule="exact"/>
        <w:ind w:firstLine="1134"/>
        <w:jc w:val="both"/>
      </w:pPr>
      <w:r>
        <w:t xml:space="preserve">49. </w:t>
      </w:r>
      <w:r w:rsidR="006C221B">
        <w:t>Индивидуальное информирование (личный прием) заявителей должностными лицами проводится по предварительной записи в соответствии с графиком приема должностными лицами Россельхознадзора граждан и организаций.</w:t>
      </w:r>
    </w:p>
    <w:p w:rsidR="000B5107" w:rsidRDefault="00916AE7" w:rsidP="00916AE7">
      <w:pPr>
        <w:pStyle w:val="20"/>
        <w:shd w:val="clear" w:color="auto" w:fill="auto"/>
        <w:tabs>
          <w:tab w:val="left" w:pos="1048"/>
        </w:tabs>
        <w:spacing w:line="320" w:lineRule="exact"/>
        <w:ind w:firstLine="993"/>
        <w:jc w:val="both"/>
      </w:pPr>
      <w:r>
        <w:t xml:space="preserve">50. </w:t>
      </w:r>
      <w:r w:rsidR="006C221B">
        <w:t xml:space="preserve">Продолжительность консультации не должна превышать </w:t>
      </w:r>
      <w:r w:rsidR="00693588">
        <w:t>тридцати</w:t>
      </w:r>
      <w:r w:rsidR="006C221B">
        <w:t xml:space="preserve"> минут.</w:t>
      </w:r>
    </w:p>
    <w:p w:rsidR="000B5107" w:rsidRDefault="00916AE7" w:rsidP="00916AE7">
      <w:pPr>
        <w:pStyle w:val="20"/>
        <w:shd w:val="clear" w:color="auto" w:fill="auto"/>
        <w:tabs>
          <w:tab w:val="left" w:pos="1004"/>
        </w:tabs>
        <w:spacing w:line="320" w:lineRule="exact"/>
        <w:ind w:firstLine="993"/>
        <w:jc w:val="both"/>
      </w:pPr>
      <w:r>
        <w:t xml:space="preserve">51. </w:t>
      </w:r>
      <w:r w:rsidR="006C221B">
        <w:t xml:space="preserve">При информировании заявителей по письменным обращениям ответ на обращение направляется в адрес заявителя в срок, не превышающий </w:t>
      </w:r>
      <w:r w:rsidR="00693588">
        <w:t>тридцати</w:t>
      </w:r>
      <w:r w:rsidR="006C221B">
        <w:t xml:space="preserve"> дней с момента регистрации письменного обращения.</w:t>
      </w:r>
    </w:p>
    <w:p w:rsidR="000B5107" w:rsidRDefault="00916AE7" w:rsidP="00916AE7">
      <w:pPr>
        <w:pStyle w:val="20"/>
        <w:shd w:val="clear" w:color="auto" w:fill="auto"/>
        <w:spacing w:line="320" w:lineRule="exact"/>
        <w:ind w:firstLine="993"/>
        <w:jc w:val="both"/>
      </w:pPr>
      <w:r>
        <w:t xml:space="preserve">52. </w:t>
      </w:r>
      <w:r w:rsidR="006C221B">
        <w:t>3аявителю в целях получения государственной услуги посредством использования официального сайта Россельхознадзора и федеральной государственной информационной системы «Единый портал государственных и муниципальных услуг (функций)» обеспечивается возможность:</w:t>
      </w:r>
    </w:p>
    <w:p w:rsidR="000B5107" w:rsidRDefault="006C221B">
      <w:pPr>
        <w:pStyle w:val="20"/>
        <w:shd w:val="clear" w:color="auto" w:fill="auto"/>
        <w:spacing w:line="320" w:lineRule="exact"/>
        <w:ind w:firstLine="580"/>
        <w:jc w:val="both"/>
      </w:pPr>
      <w:r>
        <w:t>представления документов в электронном виде;</w:t>
      </w:r>
    </w:p>
    <w:p w:rsidR="000B5107" w:rsidRDefault="006C221B">
      <w:pPr>
        <w:pStyle w:val="20"/>
        <w:shd w:val="clear" w:color="auto" w:fill="auto"/>
        <w:spacing w:line="320" w:lineRule="exact"/>
        <w:ind w:firstLine="580"/>
        <w:jc w:val="both"/>
      </w:pPr>
      <w:r>
        <w:t>осуществления копирования форм заявлений и иных документов, необходимых для получения государственной услуги в электронном виде;</w:t>
      </w:r>
    </w:p>
    <w:p w:rsidR="000B5107" w:rsidRDefault="006C221B">
      <w:pPr>
        <w:pStyle w:val="20"/>
        <w:shd w:val="clear" w:color="auto" w:fill="auto"/>
        <w:spacing w:line="320" w:lineRule="exact"/>
        <w:ind w:firstLine="580"/>
        <w:jc w:val="both"/>
      </w:pPr>
      <w:r>
        <w:t>получения заявителем сведений о ходе предоставления государственной услуги;</w:t>
      </w:r>
    </w:p>
    <w:p w:rsidR="000B5107" w:rsidRDefault="006C221B">
      <w:pPr>
        <w:pStyle w:val="20"/>
        <w:shd w:val="clear" w:color="auto" w:fill="auto"/>
        <w:spacing w:line="320" w:lineRule="exact"/>
        <w:ind w:firstLine="580"/>
        <w:jc w:val="both"/>
      </w:pPr>
      <w:r>
        <w:t>получения электронного сообщения Россельхознадзора, в случае обращения за предоставлением государственной услуги в форме электронного документа, подтверждающего прием заявления к рассмотрению;</w:t>
      </w:r>
    </w:p>
    <w:p w:rsidR="000B5107" w:rsidRDefault="006C221B">
      <w:pPr>
        <w:pStyle w:val="20"/>
        <w:shd w:val="clear" w:color="auto" w:fill="auto"/>
        <w:spacing w:line="320" w:lineRule="exact"/>
        <w:ind w:firstLine="580"/>
        <w:jc w:val="both"/>
      </w:pPr>
      <w:r>
        <w:t>получения результатов предоставления государственной услуги в электронном виде, если это не запрещено законодательством Российской Федерации.</w:t>
      </w:r>
    </w:p>
    <w:p w:rsidR="000B5107" w:rsidRDefault="006C221B">
      <w:pPr>
        <w:pStyle w:val="20"/>
        <w:shd w:val="clear" w:color="auto" w:fill="auto"/>
        <w:spacing w:line="320" w:lineRule="exact"/>
        <w:ind w:firstLine="580"/>
        <w:jc w:val="both"/>
      </w:pPr>
      <w:r>
        <w:t>При обращении за получением государственной услуги допускается использование средств электронной подписи класса 1.2.643.100.113.2.</w:t>
      </w:r>
    </w:p>
    <w:p w:rsidR="000B5107" w:rsidRDefault="006C221B">
      <w:pPr>
        <w:pStyle w:val="20"/>
        <w:shd w:val="clear" w:color="auto" w:fill="auto"/>
        <w:spacing w:after="297" w:line="320" w:lineRule="exact"/>
        <w:ind w:firstLine="580"/>
        <w:jc w:val="both"/>
      </w:pPr>
      <w:r>
        <w:t>Проверка действительности усиленной квалифицированной подписи, с использованием которой подписан электронный документ (пакет электронных документов) должна осуществляться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 № 852.</w:t>
      </w:r>
    </w:p>
    <w:p w:rsidR="00693588" w:rsidRDefault="00693588">
      <w:pPr>
        <w:pStyle w:val="20"/>
        <w:shd w:val="clear" w:color="auto" w:fill="auto"/>
        <w:spacing w:after="297" w:line="320" w:lineRule="exact"/>
        <w:ind w:firstLine="580"/>
        <w:jc w:val="both"/>
      </w:pPr>
    </w:p>
    <w:p w:rsidR="000B5107" w:rsidRDefault="006C221B" w:rsidP="00693588">
      <w:pPr>
        <w:pStyle w:val="100"/>
        <w:numPr>
          <w:ilvl w:val="0"/>
          <w:numId w:val="1"/>
        </w:numPr>
        <w:shd w:val="clear" w:color="auto" w:fill="auto"/>
        <w:tabs>
          <w:tab w:val="left" w:pos="2235"/>
        </w:tabs>
        <w:spacing w:line="324" w:lineRule="exact"/>
        <w:ind w:firstLine="1820"/>
      </w:pPr>
      <w:r>
        <w:t xml:space="preserve">Состав, последовательность и сроки выполнения административных процедур (действий), требования к порядку их </w:t>
      </w:r>
      <w:r>
        <w:lastRenderedPageBreak/>
        <w:t xml:space="preserve">выполнения, в том числе особенности выполнения процедур </w:t>
      </w:r>
      <w:proofErr w:type="gramStart"/>
      <w:r>
        <w:t>в</w:t>
      </w:r>
      <w:proofErr w:type="gramEnd"/>
      <w:r>
        <w:t xml:space="preserve"> электронной</w:t>
      </w:r>
      <w:r w:rsidR="00693588">
        <w:t xml:space="preserve"> </w:t>
      </w:r>
    </w:p>
    <w:p w:rsidR="000B5107" w:rsidRDefault="006C221B" w:rsidP="00693588">
      <w:pPr>
        <w:pStyle w:val="22"/>
        <w:keepNext/>
        <w:keepLines/>
        <w:shd w:val="clear" w:color="auto" w:fill="auto"/>
        <w:spacing w:before="0" w:after="306" w:line="324" w:lineRule="exact"/>
        <w:ind w:firstLine="0"/>
      </w:pPr>
      <w:bookmarkStart w:id="24" w:name="bookmark26"/>
      <w:r>
        <w:t>форме</w:t>
      </w:r>
      <w:bookmarkEnd w:id="24"/>
    </w:p>
    <w:p w:rsidR="000B5107" w:rsidRDefault="00916AE7">
      <w:pPr>
        <w:pStyle w:val="20"/>
        <w:shd w:val="clear" w:color="auto" w:fill="auto"/>
        <w:spacing w:line="317" w:lineRule="exact"/>
        <w:ind w:firstLine="1100"/>
      </w:pPr>
      <w:r>
        <w:t>53</w:t>
      </w:r>
      <w:r w:rsidR="006C221B">
        <w:t>. При предоставлении государственной услуги осуществляются следующие административные процедуры:</w:t>
      </w:r>
    </w:p>
    <w:p w:rsidR="000B5107" w:rsidRDefault="006C221B">
      <w:pPr>
        <w:pStyle w:val="20"/>
        <w:numPr>
          <w:ilvl w:val="0"/>
          <w:numId w:val="10"/>
        </w:numPr>
        <w:shd w:val="clear" w:color="auto" w:fill="auto"/>
        <w:tabs>
          <w:tab w:val="left" w:pos="936"/>
        </w:tabs>
        <w:spacing w:line="317" w:lineRule="exact"/>
        <w:ind w:firstLine="580"/>
        <w:jc w:val="both"/>
      </w:pPr>
      <w:r>
        <w:t>государственная регистрация модифицированных организмов и/или продукции;</w:t>
      </w:r>
    </w:p>
    <w:p w:rsidR="000B5107" w:rsidRDefault="006C221B">
      <w:pPr>
        <w:pStyle w:val="20"/>
        <w:numPr>
          <w:ilvl w:val="0"/>
          <w:numId w:val="10"/>
        </w:numPr>
        <w:shd w:val="clear" w:color="auto" w:fill="auto"/>
        <w:tabs>
          <w:tab w:val="left" w:pos="1168"/>
        </w:tabs>
        <w:spacing w:line="317" w:lineRule="exact"/>
        <w:ind w:firstLine="580"/>
        <w:jc w:val="both"/>
      </w:pPr>
      <w:r>
        <w:t>аннулирование государственной регистрации модифицированных организмов и/или продукции.</w:t>
      </w:r>
    </w:p>
    <w:p w:rsidR="00693588" w:rsidRDefault="00693588" w:rsidP="00693588">
      <w:pPr>
        <w:pStyle w:val="20"/>
        <w:shd w:val="clear" w:color="auto" w:fill="auto"/>
        <w:tabs>
          <w:tab w:val="left" w:pos="1168"/>
        </w:tabs>
        <w:spacing w:line="317" w:lineRule="exact"/>
        <w:ind w:left="580"/>
        <w:jc w:val="both"/>
      </w:pPr>
    </w:p>
    <w:p w:rsidR="000B5107" w:rsidRDefault="006C221B">
      <w:pPr>
        <w:pStyle w:val="100"/>
        <w:shd w:val="clear" w:color="auto" w:fill="auto"/>
        <w:spacing w:after="246" w:line="324" w:lineRule="exact"/>
        <w:ind w:left="240" w:firstLine="900"/>
        <w:jc w:val="left"/>
      </w:pPr>
      <w:r>
        <w:t>Административная процедура «Рассмотрение регистрационных документов, принятие Россельхознадзором решения о государственной регистрации модифицированного организма и выдача свидетельства о государственной регистрации модифицированного организма или отказ в государственной регистрации модифицированного организма»</w:t>
      </w:r>
    </w:p>
    <w:p w:rsidR="000B5107" w:rsidRDefault="00916AE7" w:rsidP="00916AE7">
      <w:pPr>
        <w:pStyle w:val="20"/>
        <w:shd w:val="clear" w:color="auto" w:fill="auto"/>
        <w:tabs>
          <w:tab w:val="left" w:pos="1166"/>
        </w:tabs>
        <w:spacing w:line="317" w:lineRule="exact"/>
        <w:ind w:firstLine="1134"/>
        <w:jc w:val="both"/>
      </w:pPr>
      <w:r>
        <w:t xml:space="preserve">54. </w:t>
      </w:r>
      <w:r w:rsidR="006C221B">
        <w:t>Основанием для начала Административной процедуры является поступление в Россельхознадзор заявления, оформленного в соответствии с Приложением № 1 к Регламенту, и документов, предусмотренных п</w:t>
      </w:r>
      <w:r>
        <w:t>ункта</w:t>
      </w:r>
      <w:r w:rsidR="006C221B">
        <w:t xml:space="preserve"> 2</w:t>
      </w:r>
      <w:r>
        <w:t>0</w:t>
      </w:r>
      <w:r w:rsidR="006C221B">
        <w:t xml:space="preserve"> Регламента.</w:t>
      </w:r>
    </w:p>
    <w:p w:rsidR="000B5107" w:rsidRDefault="00916AE7" w:rsidP="00056A54">
      <w:pPr>
        <w:pStyle w:val="100"/>
        <w:shd w:val="clear" w:color="auto" w:fill="auto"/>
        <w:spacing w:line="320" w:lineRule="exact"/>
        <w:ind w:firstLine="1134"/>
        <w:jc w:val="both"/>
      </w:pPr>
      <w:r>
        <w:rPr>
          <w:rStyle w:val="101"/>
        </w:rPr>
        <w:t>54</w:t>
      </w:r>
      <w:r w:rsidR="006C221B">
        <w:rPr>
          <w:rStyle w:val="101"/>
        </w:rPr>
        <w:t xml:space="preserve">.1. Административная процедура </w:t>
      </w:r>
      <w:r w:rsidR="006C221B" w:rsidRPr="00F55BB5">
        <w:rPr>
          <w:b w:val="0"/>
        </w:rPr>
        <w:t>«Рассмотрение регистрационных документов, принятие Россельхознадзором решения о государственной регистрации модифицированного организма и выдача свидетельства о государственной регистрации модифицированного организма или отказ в государственной регистрации модифицированного организма»</w:t>
      </w:r>
      <w:r w:rsidR="006C221B">
        <w:t xml:space="preserve"> </w:t>
      </w:r>
      <w:r w:rsidR="006C221B">
        <w:rPr>
          <w:rStyle w:val="101"/>
        </w:rPr>
        <w:t>состоит из следующих административных действий:</w:t>
      </w:r>
    </w:p>
    <w:p w:rsidR="00693588" w:rsidRPr="00A44851" w:rsidRDefault="006C221B">
      <w:pPr>
        <w:pStyle w:val="20"/>
        <w:shd w:val="clear" w:color="auto" w:fill="auto"/>
        <w:spacing w:line="320" w:lineRule="exact"/>
        <w:ind w:firstLine="740"/>
      </w:pPr>
      <w:r w:rsidRPr="00A44851">
        <w:t xml:space="preserve">регистрация заявления о государственной регистрации </w:t>
      </w:r>
      <w:r w:rsidRPr="00A44851">
        <w:rPr>
          <w:rStyle w:val="24"/>
          <w:b w:val="0"/>
        </w:rPr>
        <w:t>модифицированного организма</w:t>
      </w:r>
      <w:r w:rsidRPr="00A44851">
        <w:rPr>
          <w:rStyle w:val="24"/>
        </w:rPr>
        <w:t xml:space="preserve"> </w:t>
      </w:r>
      <w:r w:rsidRPr="00A44851">
        <w:t xml:space="preserve">и комплекта документов - 1 рабочий день; </w:t>
      </w:r>
    </w:p>
    <w:p w:rsidR="00693588" w:rsidRPr="00A44851" w:rsidRDefault="006C221B">
      <w:pPr>
        <w:pStyle w:val="20"/>
        <w:shd w:val="clear" w:color="auto" w:fill="auto"/>
        <w:spacing w:line="320" w:lineRule="exact"/>
        <w:ind w:firstLine="740"/>
      </w:pPr>
      <w:r w:rsidRPr="00A44851">
        <w:t>рассмотрение заявления и комплекта документов - 5 рабочих дней;</w:t>
      </w:r>
    </w:p>
    <w:p w:rsidR="000B5107" w:rsidRPr="00A44851" w:rsidRDefault="006C221B">
      <w:pPr>
        <w:pStyle w:val="20"/>
        <w:shd w:val="clear" w:color="auto" w:fill="auto"/>
        <w:spacing w:line="320" w:lineRule="exact"/>
        <w:ind w:firstLine="740"/>
      </w:pPr>
      <w:r w:rsidRPr="00A44851">
        <w:t xml:space="preserve">проверка Комиссией представленных заявителем сведений о безопасности </w:t>
      </w:r>
      <w:r w:rsidRPr="00A44851">
        <w:rPr>
          <w:rStyle w:val="24"/>
          <w:b w:val="0"/>
        </w:rPr>
        <w:t>модифицированного организма - 15</w:t>
      </w:r>
      <w:r w:rsidRPr="00A44851">
        <w:rPr>
          <w:rStyle w:val="24"/>
        </w:rPr>
        <w:t xml:space="preserve"> </w:t>
      </w:r>
      <w:r w:rsidRPr="00A44851">
        <w:t>рабочих дней;</w:t>
      </w:r>
    </w:p>
    <w:p w:rsidR="00693588" w:rsidRPr="00A44851" w:rsidRDefault="006C221B">
      <w:pPr>
        <w:pStyle w:val="20"/>
        <w:shd w:val="clear" w:color="auto" w:fill="auto"/>
        <w:spacing w:line="320" w:lineRule="exact"/>
        <w:ind w:firstLine="740"/>
        <w:jc w:val="both"/>
      </w:pPr>
      <w:r w:rsidRPr="00A44851">
        <w:t xml:space="preserve">принятие решения о государственной регистрации модифицированного организма или об отказе в государственной регистрации - 5 рабочих дней; </w:t>
      </w:r>
    </w:p>
    <w:p w:rsidR="00693588" w:rsidRPr="00A44851" w:rsidRDefault="006C221B">
      <w:pPr>
        <w:pStyle w:val="20"/>
        <w:shd w:val="clear" w:color="auto" w:fill="auto"/>
        <w:spacing w:line="320" w:lineRule="exact"/>
        <w:ind w:firstLine="740"/>
        <w:jc w:val="both"/>
      </w:pPr>
      <w:r w:rsidRPr="00A44851">
        <w:t>информирование заявителя о принятом решении - 4 рабочих дня;</w:t>
      </w:r>
    </w:p>
    <w:p w:rsidR="000B5107" w:rsidRDefault="006C221B">
      <w:pPr>
        <w:pStyle w:val="20"/>
        <w:shd w:val="clear" w:color="auto" w:fill="auto"/>
        <w:spacing w:line="320" w:lineRule="exact"/>
        <w:ind w:firstLine="740"/>
        <w:jc w:val="both"/>
      </w:pPr>
      <w:r>
        <w:t>внесение информации о зарегистрированном модифицированном организме в сводный государственный реестр генно-инженерн</w:t>
      </w:r>
      <w:proofErr w:type="gramStart"/>
      <w:r>
        <w:t>о-</w:t>
      </w:r>
      <w:proofErr w:type="gramEnd"/>
      <w:r>
        <w:t xml:space="preserve"> модифицированных организмов, а также продукции, полученной с применением таких организмов или содержащей такие организмы (далее - сводный реестр) - в течение 15 рабочих дней с момента принятия решения о государственной регистрации.</w:t>
      </w:r>
    </w:p>
    <w:p w:rsidR="000B5107" w:rsidRDefault="006C221B">
      <w:pPr>
        <w:pStyle w:val="20"/>
        <w:shd w:val="clear" w:color="auto" w:fill="auto"/>
        <w:spacing w:line="320" w:lineRule="exact"/>
        <w:ind w:firstLine="600"/>
        <w:jc w:val="both"/>
      </w:pPr>
      <w:r>
        <w:t>выдача заявителю свидетельства о государственной регистрации модифицированного организма - 15 рабочих дней с момента принятия решения о государственной регистрации.</w:t>
      </w:r>
    </w:p>
    <w:p w:rsidR="000B5107" w:rsidRDefault="006C221B">
      <w:pPr>
        <w:pStyle w:val="20"/>
        <w:shd w:val="clear" w:color="auto" w:fill="auto"/>
        <w:spacing w:line="320" w:lineRule="exact"/>
        <w:ind w:firstLine="600"/>
        <w:jc w:val="both"/>
      </w:pPr>
      <w:r>
        <w:t>В случае, предусмотренном пунктом 2</w:t>
      </w:r>
      <w:r w:rsidR="00056A54">
        <w:t>2</w:t>
      </w:r>
      <w:r>
        <w:t xml:space="preserve"> Регламента, Россельхознадзор выдает свидетельство о государственной регистрации модифицированного организма с указанием нового вида целевого использования модифицированного организма. В отношении одного модифицированного организма могут быть выданы свидетельства о государственной регистрации модифицированного организма на </w:t>
      </w:r>
      <w:r>
        <w:lastRenderedPageBreak/>
        <w:t>различные виды его целевого использования.</w:t>
      </w:r>
    </w:p>
    <w:p w:rsidR="000B5107" w:rsidRDefault="00056A54" w:rsidP="00056A54">
      <w:pPr>
        <w:pStyle w:val="20"/>
        <w:shd w:val="clear" w:color="auto" w:fill="auto"/>
        <w:tabs>
          <w:tab w:val="left" w:pos="1757"/>
        </w:tabs>
        <w:spacing w:line="320" w:lineRule="exact"/>
        <w:ind w:firstLine="1276"/>
        <w:jc w:val="both"/>
      </w:pPr>
      <w:r>
        <w:t xml:space="preserve">54.2 </w:t>
      </w:r>
      <w:r w:rsidR="006C221B">
        <w:t>Должностным лицом, ответственным за выполнение административной процедуры и входящих в ее состав административных действий, является заместитель Руководителя Россельхознадзора в соответствии с распределением обязанностей.</w:t>
      </w:r>
    </w:p>
    <w:p w:rsidR="000B5107" w:rsidRDefault="00056A54" w:rsidP="00056A54">
      <w:pPr>
        <w:pStyle w:val="20"/>
        <w:shd w:val="clear" w:color="auto" w:fill="auto"/>
        <w:tabs>
          <w:tab w:val="left" w:pos="1360"/>
        </w:tabs>
        <w:spacing w:line="320" w:lineRule="exact"/>
        <w:ind w:firstLine="1276"/>
        <w:jc w:val="both"/>
      </w:pPr>
      <w:r>
        <w:t xml:space="preserve">54.3 </w:t>
      </w:r>
      <w:r w:rsidR="006C221B">
        <w:t xml:space="preserve">Начальник отдела, осуществляющего государственную регистрацию </w:t>
      </w:r>
      <w:r w:rsidR="006C221B" w:rsidRPr="00A44851">
        <w:rPr>
          <w:rStyle w:val="24"/>
          <w:b w:val="0"/>
        </w:rPr>
        <w:t xml:space="preserve">модифицированного организма, </w:t>
      </w:r>
      <w:r w:rsidR="006C221B">
        <w:t xml:space="preserve">в течение 1 рабочего дня </w:t>
      </w:r>
      <w:proofErr w:type="gramStart"/>
      <w:r w:rsidR="006C221B">
        <w:t>с даты поступления</w:t>
      </w:r>
      <w:proofErr w:type="gramEnd"/>
      <w:r w:rsidR="006C221B">
        <w:t xml:space="preserve"> заявления и регистрационных документов, указанных в п. 21 Регламента назначает из числа сотрудников отдела ответственного исполнителя по их рассмотрению. Фамилия, имя, отчество ответственного исполнителя, его рабочий телефон должны быть сообщены заявителю по его письменному, устному обращению или обращению по электронной почте.</w:t>
      </w:r>
    </w:p>
    <w:p w:rsidR="000B5107" w:rsidRDefault="00056A54" w:rsidP="00056A54">
      <w:pPr>
        <w:pStyle w:val="20"/>
        <w:shd w:val="clear" w:color="auto" w:fill="auto"/>
        <w:tabs>
          <w:tab w:val="left" w:pos="1480"/>
        </w:tabs>
        <w:spacing w:line="320" w:lineRule="exact"/>
        <w:ind w:firstLine="1276"/>
        <w:jc w:val="both"/>
      </w:pPr>
      <w:r>
        <w:t xml:space="preserve">54.4 </w:t>
      </w:r>
      <w:r w:rsidR="006C221B">
        <w:t>В срок, не превышающий 5 рабочих дней со дня поступления заявления, ответственный исполнитель проводит проверку полноты и достоверности сведений, содержащихся в представленных заявителем материалах.</w:t>
      </w:r>
    </w:p>
    <w:p w:rsidR="000B5107" w:rsidRPr="00A44851" w:rsidRDefault="00056A54" w:rsidP="00056A54">
      <w:pPr>
        <w:pStyle w:val="20"/>
        <w:shd w:val="clear" w:color="auto" w:fill="auto"/>
        <w:tabs>
          <w:tab w:val="left" w:pos="1213"/>
        </w:tabs>
        <w:spacing w:line="320" w:lineRule="exact"/>
        <w:ind w:firstLine="1276"/>
        <w:jc w:val="both"/>
        <w:rPr>
          <w:b/>
        </w:rPr>
      </w:pPr>
      <w:r>
        <w:t xml:space="preserve">54.5 </w:t>
      </w:r>
      <w:r w:rsidR="006C221B">
        <w:t xml:space="preserve">Комиссия в течение 15 рабочих дней рассматривает представленные заявителем сведения о безопасности </w:t>
      </w:r>
      <w:r w:rsidR="006C221B" w:rsidRPr="00A44851">
        <w:rPr>
          <w:rStyle w:val="24"/>
          <w:b w:val="0"/>
        </w:rPr>
        <w:t>модифицированного организма.</w:t>
      </w:r>
    </w:p>
    <w:p w:rsidR="000B5107" w:rsidRPr="00701F3E" w:rsidRDefault="00056A54" w:rsidP="00056A54">
      <w:pPr>
        <w:pStyle w:val="20"/>
        <w:shd w:val="clear" w:color="auto" w:fill="auto"/>
        <w:tabs>
          <w:tab w:val="left" w:pos="1234"/>
        </w:tabs>
        <w:spacing w:line="320" w:lineRule="exact"/>
        <w:ind w:firstLine="1276"/>
        <w:jc w:val="both"/>
        <w:rPr>
          <w:b/>
        </w:rPr>
      </w:pPr>
      <w:r>
        <w:t>54.6</w:t>
      </w:r>
      <w:proofErr w:type="gramStart"/>
      <w:r>
        <w:t xml:space="preserve"> </w:t>
      </w:r>
      <w:r w:rsidR="006C221B">
        <w:t>П</w:t>
      </w:r>
      <w:proofErr w:type="gramEnd"/>
      <w:r w:rsidR="006C221B">
        <w:t xml:space="preserve">о результатам рассмотрения представленных заявителем сведений о безопасности </w:t>
      </w:r>
      <w:r w:rsidR="006C221B" w:rsidRPr="00A44851">
        <w:rPr>
          <w:rStyle w:val="24"/>
          <w:b w:val="0"/>
        </w:rPr>
        <w:t>модифицированного организма,</w:t>
      </w:r>
      <w:r w:rsidR="006C221B">
        <w:rPr>
          <w:rStyle w:val="24"/>
        </w:rPr>
        <w:t xml:space="preserve"> </w:t>
      </w:r>
      <w:r w:rsidR="006C221B">
        <w:t xml:space="preserve">Комиссия представляет мотивированное заключение о безопасности (небезопасности) </w:t>
      </w:r>
      <w:r w:rsidR="006C221B" w:rsidRPr="00701F3E">
        <w:rPr>
          <w:rStyle w:val="24"/>
          <w:b w:val="0"/>
        </w:rPr>
        <w:t>модифицированного организма.</w:t>
      </w:r>
    </w:p>
    <w:p w:rsidR="000B5107" w:rsidRDefault="00056A54" w:rsidP="00056A54">
      <w:pPr>
        <w:pStyle w:val="20"/>
        <w:shd w:val="clear" w:color="auto" w:fill="auto"/>
        <w:tabs>
          <w:tab w:val="left" w:pos="1174"/>
        </w:tabs>
        <w:spacing w:line="320" w:lineRule="exact"/>
        <w:ind w:firstLine="1276"/>
        <w:jc w:val="both"/>
      </w:pPr>
      <w:r>
        <w:t>54.7</w:t>
      </w:r>
      <w:proofErr w:type="gramStart"/>
      <w:r>
        <w:t xml:space="preserve"> </w:t>
      </w:r>
      <w:r w:rsidR="006C221B">
        <w:t>В</w:t>
      </w:r>
      <w:proofErr w:type="gramEnd"/>
      <w:r w:rsidR="006C221B">
        <w:t xml:space="preserve"> течение 5 рабочих дней с даты получения заключения Комиссии о безопасности (небезопасности) </w:t>
      </w:r>
      <w:r w:rsidR="006C221B" w:rsidRPr="00701F3E">
        <w:rPr>
          <w:rStyle w:val="24"/>
          <w:b w:val="0"/>
        </w:rPr>
        <w:t>модифицированного организма,</w:t>
      </w:r>
      <w:r w:rsidR="006C221B">
        <w:rPr>
          <w:rStyle w:val="24"/>
        </w:rPr>
        <w:t xml:space="preserve"> </w:t>
      </w:r>
      <w:r w:rsidR="006C221B">
        <w:t>ответственный исполнитель в Россельхознадзоре:</w:t>
      </w:r>
    </w:p>
    <w:p w:rsidR="000B5107" w:rsidRDefault="006C221B">
      <w:pPr>
        <w:pStyle w:val="20"/>
        <w:shd w:val="clear" w:color="auto" w:fill="auto"/>
        <w:spacing w:line="320" w:lineRule="exact"/>
        <w:ind w:firstLine="760"/>
        <w:jc w:val="both"/>
      </w:pPr>
      <w:r>
        <w:t xml:space="preserve">- </w:t>
      </w:r>
      <w:r w:rsidR="00B613CF">
        <w:t xml:space="preserve">     </w:t>
      </w:r>
      <w:r>
        <w:t>осуществляет оценку заключения;</w:t>
      </w:r>
    </w:p>
    <w:p w:rsidR="00B613CF" w:rsidRDefault="00B613CF">
      <w:pPr>
        <w:pStyle w:val="20"/>
        <w:shd w:val="clear" w:color="auto" w:fill="auto"/>
        <w:spacing w:line="320" w:lineRule="exact"/>
        <w:ind w:firstLine="760"/>
        <w:jc w:val="both"/>
      </w:pPr>
      <w:r>
        <w:t xml:space="preserve">- готовит проект решения о государственной регистрации </w:t>
      </w:r>
      <w:r w:rsidRPr="00701F3E">
        <w:rPr>
          <w:rStyle w:val="24"/>
          <w:b w:val="0"/>
        </w:rPr>
        <w:t>модифицированного организма</w:t>
      </w:r>
      <w:r>
        <w:rPr>
          <w:rStyle w:val="24"/>
        </w:rPr>
        <w:t xml:space="preserve"> </w:t>
      </w:r>
      <w:r>
        <w:t>или проект решения об отказе в государственной регистрации на основании подпункта 1 пункта 30 Регламента, которые подписываются Руководителем Россельхознадзора или его заместителем в соответствии с распределением обязанностей.</w:t>
      </w:r>
    </w:p>
    <w:p w:rsidR="000B5107" w:rsidRDefault="00056A54" w:rsidP="00056A54">
      <w:pPr>
        <w:pStyle w:val="20"/>
        <w:shd w:val="clear" w:color="auto" w:fill="auto"/>
        <w:tabs>
          <w:tab w:val="left" w:pos="1737"/>
        </w:tabs>
        <w:spacing w:line="320" w:lineRule="exact"/>
        <w:ind w:firstLine="1276"/>
        <w:jc w:val="both"/>
      </w:pPr>
      <w:r>
        <w:t>54.8</w:t>
      </w:r>
      <w:proofErr w:type="gramStart"/>
      <w:r>
        <w:t xml:space="preserve"> </w:t>
      </w:r>
      <w:r w:rsidR="006C221B">
        <w:t>В</w:t>
      </w:r>
      <w:proofErr w:type="gramEnd"/>
      <w:r w:rsidR="006C221B">
        <w:t xml:space="preserve"> течение 4 рабочих дней с даты подписания документа, указанного в п.</w:t>
      </w:r>
      <w:r w:rsidR="00B613CF">
        <w:t xml:space="preserve"> 62.8 Административного регламента, ответственный исполнитель в письменной форме или по электронной почте уведомляет заявителя о принятом решении.</w:t>
      </w:r>
    </w:p>
    <w:p w:rsidR="000B5107" w:rsidRDefault="00056A54" w:rsidP="00056A54">
      <w:pPr>
        <w:pStyle w:val="20"/>
        <w:shd w:val="clear" w:color="auto" w:fill="auto"/>
        <w:spacing w:line="320" w:lineRule="exact"/>
        <w:ind w:firstLine="1276"/>
        <w:jc w:val="both"/>
      </w:pPr>
      <w:r>
        <w:t xml:space="preserve">54.9 </w:t>
      </w:r>
      <w:r w:rsidR="006C221B">
        <w:t>В течение 15 рабочих дней с момента принятия решения о государственной регистрации ответственный исполнитель вносит информаци</w:t>
      </w:r>
      <w:r w:rsidR="00B613CF">
        <w:t>ю</w:t>
      </w:r>
      <w:r w:rsidR="006C221B">
        <w:t xml:space="preserve"> о зарегистрированном модифицированном организме в сводный реестр.</w:t>
      </w:r>
    </w:p>
    <w:p w:rsidR="000B5107" w:rsidRDefault="006C221B">
      <w:pPr>
        <w:pStyle w:val="20"/>
        <w:shd w:val="clear" w:color="auto" w:fill="auto"/>
        <w:spacing w:line="320" w:lineRule="exact"/>
        <w:ind w:firstLine="560"/>
        <w:jc w:val="both"/>
      </w:pPr>
      <w:r>
        <w:t>В течени</w:t>
      </w:r>
      <w:proofErr w:type="gramStart"/>
      <w:r>
        <w:t>и</w:t>
      </w:r>
      <w:proofErr w:type="gramEnd"/>
      <w:r>
        <w:t xml:space="preserve"> 15 рабочих дней с момента принятия решения о государственной регистрации модифицированного организма выдает свидетельство о государственной регистрации, содержащее регистрационный номер вид (виды) целевого использования модифицированного организма и специальные условия использования (при наличии), на бумажном носителе или в форме электронного документы по выбору заявителя.</w:t>
      </w:r>
    </w:p>
    <w:p w:rsidR="000B5107" w:rsidRDefault="00056A54" w:rsidP="00056A54">
      <w:pPr>
        <w:pStyle w:val="20"/>
        <w:shd w:val="clear" w:color="auto" w:fill="auto"/>
        <w:tabs>
          <w:tab w:val="left" w:pos="1480"/>
        </w:tabs>
        <w:spacing w:line="320" w:lineRule="exact"/>
        <w:ind w:firstLine="1276"/>
        <w:jc w:val="both"/>
      </w:pPr>
      <w:r>
        <w:t xml:space="preserve">54.10 </w:t>
      </w:r>
      <w:r w:rsidR="006C221B">
        <w:t xml:space="preserve">Критерием принятия решения о государственной регистрации </w:t>
      </w:r>
      <w:r w:rsidR="006C221B" w:rsidRPr="00701F3E">
        <w:rPr>
          <w:rStyle w:val="24"/>
          <w:b w:val="0"/>
        </w:rPr>
        <w:t>модифицированного организма</w:t>
      </w:r>
      <w:r w:rsidR="006C221B">
        <w:rPr>
          <w:rStyle w:val="24"/>
        </w:rPr>
        <w:t xml:space="preserve"> </w:t>
      </w:r>
      <w:r w:rsidR="006C221B">
        <w:t>является отсутствие оснований для отказа, указанных в пункте 30 Административного регламента.</w:t>
      </w:r>
    </w:p>
    <w:p w:rsidR="000B5107" w:rsidRDefault="00056A54" w:rsidP="00056A54">
      <w:pPr>
        <w:pStyle w:val="20"/>
        <w:shd w:val="clear" w:color="auto" w:fill="auto"/>
        <w:tabs>
          <w:tab w:val="left" w:pos="1641"/>
        </w:tabs>
        <w:spacing w:line="320" w:lineRule="exact"/>
        <w:ind w:firstLine="1276"/>
        <w:jc w:val="both"/>
      </w:pPr>
      <w:r>
        <w:lastRenderedPageBreak/>
        <w:t xml:space="preserve">54.11 </w:t>
      </w:r>
      <w:r w:rsidR="006C221B">
        <w:t xml:space="preserve">Россельхознадзор обеспечивает хранение регистрационных документов вместе с копией свидетельства о государственной регистрации </w:t>
      </w:r>
      <w:r w:rsidR="006C221B" w:rsidRPr="00701F3E">
        <w:rPr>
          <w:rStyle w:val="24"/>
          <w:b w:val="0"/>
        </w:rPr>
        <w:t xml:space="preserve">модифицированного организма </w:t>
      </w:r>
      <w:r w:rsidR="006C221B">
        <w:t>с соблюдением требований по обеспечению конфиденциальности информации в течение всего срока действия государственной регистрации и в течение 5 лет после окончания ее действия.</w:t>
      </w:r>
    </w:p>
    <w:p w:rsidR="000B5107" w:rsidRPr="00701F3E" w:rsidRDefault="00056A54" w:rsidP="00056A54">
      <w:pPr>
        <w:pStyle w:val="20"/>
        <w:shd w:val="clear" w:color="auto" w:fill="auto"/>
        <w:tabs>
          <w:tab w:val="left" w:pos="1081"/>
        </w:tabs>
        <w:spacing w:after="300" w:line="320" w:lineRule="exact"/>
        <w:ind w:firstLine="1276"/>
        <w:jc w:val="both"/>
        <w:rPr>
          <w:b/>
        </w:rPr>
      </w:pPr>
      <w:proofErr w:type="gramStart"/>
      <w:r>
        <w:t xml:space="preserve">54.12 </w:t>
      </w:r>
      <w:r w:rsidR="006C221B">
        <w:t xml:space="preserve">Результатом Административной процедуры является выдача заявителю свидетельства о государственной регистрации </w:t>
      </w:r>
      <w:r w:rsidR="006C221B" w:rsidRPr="00701F3E">
        <w:rPr>
          <w:rStyle w:val="24"/>
          <w:b w:val="0"/>
        </w:rPr>
        <w:t>модифицированного организма,</w:t>
      </w:r>
      <w:r w:rsidR="006C221B">
        <w:rPr>
          <w:rStyle w:val="24"/>
        </w:rPr>
        <w:t xml:space="preserve"> </w:t>
      </w:r>
      <w:r w:rsidR="006C221B">
        <w:t xml:space="preserve">внесение сведений о зарегистрированном </w:t>
      </w:r>
      <w:r w:rsidR="006C221B" w:rsidRPr="00701F3E">
        <w:rPr>
          <w:rStyle w:val="24"/>
          <w:b w:val="0"/>
        </w:rPr>
        <w:t>модифицированного организма</w:t>
      </w:r>
      <w:r w:rsidR="006C221B">
        <w:rPr>
          <w:rStyle w:val="24"/>
        </w:rPr>
        <w:t xml:space="preserve"> </w:t>
      </w:r>
      <w:r w:rsidR="006C221B">
        <w:t xml:space="preserve">в сводный реестр, или направление заявителю уведомления об отказе в государственной регистрации </w:t>
      </w:r>
      <w:r w:rsidR="006C221B" w:rsidRPr="00701F3E">
        <w:rPr>
          <w:rStyle w:val="24"/>
          <w:b w:val="0"/>
        </w:rPr>
        <w:t>модифицированного организма.</w:t>
      </w:r>
      <w:proofErr w:type="gramEnd"/>
    </w:p>
    <w:p w:rsidR="000B5107" w:rsidRDefault="006C221B">
      <w:pPr>
        <w:pStyle w:val="100"/>
        <w:shd w:val="clear" w:color="auto" w:fill="auto"/>
        <w:spacing w:line="320" w:lineRule="exact"/>
        <w:ind w:left="420" w:firstLine="720"/>
        <w:jc w:val="left"/>
      </w:pPr>
      <w:r>
        <w:t>Административная процедура «Рассмотрение регистрационных документов, принятие Россельхознадзором решения о государственной регистрации продукции и выдача свидетельства о государственной регистрации продукции или отказ в государственной регистрации</w:t>
      </w:r>
    </w:p>
    <w:p w:rsidR="000B5107" w:rsidRDefault="006C221B">
      <w:pPr>
        <w:pStyle w:val="22"/>
        <w:keepNext/>
        <w:keepLines/>
        <w:shd w:val="clear" w:color="auto" w:fill="auto"/>
        <w:spacing w:before="0" w:after="306" w:line="280" w:lineRule="exact"/>
        <w:ind w:firstLine="0"/>
      </w:pPr>
      <w:bookmarkStart w:id="25" w:name="bookmark27"/>
      <w:r>
        <w:t>продукции»</w:t>
      </w:r>
      <w:bookmarkEnd w:id="25"/>
    </w:p>
    <w:p w:rsidR="000B5107" w:rsidRDefault="00056A54" w:rsidP="00056A54">
      <w:pPr>
        <w:pStyle w:val="20"/>
        <w:shd w:val="clear" w:color="auto" w:fill="auto"/>
        <w:tabs>
          <w:tab w:val="left" w:pos="1166"/>
        </w:tabs>
        <w:spacing w:line="320" w:lineRule="exact"/>
        <w:ind w:firstLine="1134"/>
        <w:jc w:val="both"/>
      </w:pPr>
      <w:r>
        <w:t xml:space="preserve">55. </w:t>
      </w:r>
      <w:r w:rsidR="006C221B">
        <w:t xml:space="preserve">Основанием для начала Административной процедуры является поступление в Россельхознадзор заявления, оформленного в соответствии с Приложением № 1 к Регламенту, и документов, предусмотренных </w:t>
      </w:r>
      <w:r w:rsidR="006C221B" w:rsidRPr="003410D8">
        <w:rPr>
          <w:color w:val="auto"/>
        </w:rPr>
        <w:t>п. 2</w:t>
      </w:r>
      <w:r w:rsidR="003410D8" w:rsidRPr="003410D8">
        <w:rPr>
          <w:color w:val="auto"/>
        </w:rPr>
        <w:t>3</w:t>
      </w:r>
      <w:r w:rsidR="006C221B" w:rsidRPr="003410D8">
        <w:rPr>
          <w:color w:val="auto"/>
        </w:rPr>
        <w:t xml:space="preserve"> </w:t>
      </w:r>
      <w:r w:rsidR="006C221B">
        <w:t>Регламента.</w:t>
      </w:r>
    </w:p>
    <w:p w:rsidR="000B5107" w:rsidRDefault="00056A54" w:rsidP="00056A54">
      <w:pPr>
        <w:pStyle w:val="100"/>
        <w:shd w:val="clear" w:color="auto" w:fill="auto"/>
        <w:spacing w:line="320" w:lineRule="exact"/>
        <w:ind w:firstLine="1134"/>
        <w:jc w:val="both"/>
      </w:pPr>
      <w:r>
        <w:rPr>
          <w:rStyle w:val="101"/>
        </w:rPr>
        <w:t>55</w:t>
      </w:r>
      <w:r w:rsidR="006C221B">
        <w:rPr>
          <w:rStyle w:val="101"/>
        </w:rPr>
        <w:t xml:space="preserve">.1. Административная процедура </w:t>
      </w:r>
      <w:r w:rsidR="006C221B" w:rsidRPr="00F55BB5">
        <w:rPr>
          <w:b w:val="0"/>
        </w:rPr>
        <w:t>«Рассмотрение регистрационных документов, принятие Россельхознадзором решения о государственной регистрации продукции и выдача свидетельства о государственной регистрации продукции или отказ в государственной регистрации продукции»</w:t>
      </w:r>
      <w:r w:rsidR="006C221B">
        <w:t xml:space="preserve"> </w:t>
      </w:r>
      <w:r w:rsidR="006C221B">
        <w:rPr>
          <w:rStyle w:val="101"/>
        </w:rPr>
        <w:t>состоит из следующих административных действий:</w:t>
      </w:r>
    </w:p>
    <w:p w:rsidR="000B5107" w:rsidRDefault="006C221B">
      <w:pPr>
        <w:pStyle w:val="20"/>
        <w:shd w:val="clear" w:color="auto" w:fill="auto"/>
        <w:spacing w:line="320" w:lineRule="exact"/>
        <w:ind w:firstLine="700"/>
        <w:jc w:val="both"/>
      </w:pPr>
      <w:r>
        <w:t xml:space="preserve">регистрация заявления о государственной регистрации </w:t>
      </w:r>
      <w:r w:rsidRPr="00BD4FF9">
        <w:rPr>
          <w:rStyle w:val="24"/>
          <w:b w:val="0"/>
        </w:rPr>
        <w:t>продукции</w:t>
      </w:r>
      <w:r>
        <w:rPr>
          <w:rStyle w:val="24"/>
        </w:rPr>
        <w:t xml:space="preserve"> </w:t>
      </w:r>
      <w:r>
        <w:t>и комплекта документов - 1 рабочий день;</w:t>
      </w:r>
    </w:p>
    <w:p w:rsidR="000B5107" w:rsidRDefault="006C221B">
      <w:pPr>
        <w:pStyle w:val="20"/>
        <w:shd w:val="clear" w:color="auto" w:fill="auto"/>
        <w:spacing w:line="320" w:lineRule="exact"/>
        <w:ind w:firstLine="700"/>
      </w:pPr>
      <w:r>
        <w:t xml:space="preserve">рассмотрение заявления и комплекта документов - 5 рабочих дней; проверка Комиссией представленных заявителем сведений о безопасности </w:t>
      </w:r>
      <w:r w:rsidRPr="00BD4FF9">
        <w:rPr>
          <w:rStyle w:val="24"/>
          <w:b w:val="0"/>
        </w:rPr>
        <w:t>продукции - 15</w:t>
      </w:r>
      <w:r>
        <w:rPr>
          <w:rStyle w:val="24"/>
        </w:rPr>
        <w:t xml:space="preserve"> </w:t>
      </w:r>
      <w:r>
        <w:t>рабочих дней;</w:t>
      </w:r>
    </w:p>
    <w:p w:rsidR="000B5107" w:rsidRDefault="006C221B">
      <w:pPr>
        <w:pStyle w:val="20"/>
        <w:shd w:val="clear" w:color="auto" w:fill="auto"/>
        <w:spacing w:line="320" w:lineRule="exact"/>
        <w:ind w:firstLine="700"/>
        <w:jc w:val="both"/>
      </w:pPr>
      <w:r>
        <w:t xml:space="preserve">принятие решения о государственной регистрации </w:t>
      </w:r>
      <w:r w:rsidRPr="00BD4FF9">
        <w:rPr>
          <w:rStyle w:val="24"/>
          <w:b w:val="0"/>
        </w:rPr>
        <w:t>продукции</w:t>
      </w:r>
      <w:r>
        <w:rPr>
          <w:rStyle w:val="24"/>
        </w:rPr>
        <w:t xml:space="preserve"> </w:t>
      </w:r>
      <w:r>
        <w:t>или об отказе в государственной регистрации - 5 рабочих дней;</w:t>
      </w:r>
    </w:p>
    <w:p w:rsidR="000B5107" w:rsidRDefault="006C221B">
      <w:pPr>
        <w:pStyle w:val="20"/>
        <w:shd w:val="clear" w:color="auto" w:fill="auto"/>
        <w:spacing w:line="320" w:lineRule="exact"/>
        <w:ind w:firstLine="700"/>
      </w:pPr>
      <w:r>
        <w:t>информирование заявителя о принятом решении - 4 рабочих дня; внесение информации о зарегистрированной продукции в сводный реестр - в течение 15 рабочих дней с момента принятия решения о государственной регистрации.</w:t>
      </w:r>
    </w:p>
    <w:p w:rsidR="000B5107" w:rsidRDefault="006C221B">
      <w:pPr>
        <w:pStyle w:val="20"/>
        <w:shd w:val="clear" w:color="auto" w:fill="auto"/>
        <w:spacing w:line="320" w:lineRule="exact"/>
        <w:ind w:firstLine="600"/>
      </w:pPr>
      <w:r>
        <w:t>выдача заявителю свидетельства о государственной регистрации продукции -15 рабочих дней с момента принятия решения о государственной регистрации.</w:t>
      </w:r>
    </w:p>
    <w:p w:rsidR="000B5107" w:rsidRDefault="00056A54" w:rsidP="00056A54">
      <w:pPr>
        <w:pStyle w:val="20"/>
        <w:shd w:val="clear" w:color="auto" w:fill="auto"/>
        <w:tabs>
          <w:tab w:val="left" w:pos="1764"/>
        </w:tabs>
        <w:spacing w:line="320" w:lineRule="exact"/>
        <w:ind w:firstLine="1134"/>
        <w:jc w:val="both"/>
      </w:pPr>
      <w:r>
        <w:t xml:space="preserve">55.2 </w:t>
      </w:r>
      <w:r w:rsidR="006C221B">
        <w:t>Должностным лицом, ответственным за выполнение административной процедуры и входящих в ее состав административных действий, является заместитель Руководителя Россельхознадзора в соответствии с распределением обязанностей.</w:t>
      </w:r>
    </w:p>
    <w:p w:rsidR="000B5107" w:rsidRDefault="00056A54" w:rsidP="00056A54">
      <w:pPr>
        <w:pStyle w:val="20"/>
        <w:shd w:val="clear" w:color="auto" w:fill="auto"/>
        <w:tabs>
          <w:tab w:val="left" w:pos="1378"/>
        </w:tabs>
        <w:spacing w:line="320" w:lineRule="exact"/>
        <w:ind w:firstLine="1134"/>
        <w:jc w:val="both"/>
      </w:pPr>
      <w:r>
        <w:t xml:space="preserve">55.3 </w:t>
      </w:r>
      <w:r w:rsidR="006C221B">
        <w:t>Начальник отдела, осуществляющ</w:t>
      </w:r>
      <w:r w:rsidR="000E35A9">
        <w:t>ий</w:t>
      </w:r>
      <w:r w:rsidR="006C221B">
        <w:t xml:space="preserve"> государственную регистрацию </w:t>
      </w:r>
      <w:r w:rsidR="006C221B" w:rsidRPr="00BD4FF9">
        <w:rPr>
          <w:rStyle w:val="24"/>
          <w:b w:val="0"/>
        </w:rPr>
        <w:t>продукции,</w:t>
      </w:r>
      <w:r w:rsidR="006C221B">
        <w:rPr>
          <w:rStyle w:val="24"/>
        </w:rPr>
        <w:t xml:space="preserve"> </w:t>
      </w:r>
      <w:r w:rsidR="006C221B">
        <w:t xml:space="preserve">в течение 1 рабочего дня </w:t>
      </w:r>
      <w:proofErr w:type="gramStart"/>
      <w:r w:rsidR="006C221B">
        <w:t>с даты поступления</w:t>
      </w:r>
      <w:proofErr w:type="gramEnd"/>
      <w:r w:rsidR="006C221B">
        <w:t xml:space="preserve"> заявления и регистрационных документов, указанных в </w:t>
      </w:r>
      <w:r w:rsidR="003410D8" w:rsidRPr="003410D8">
        <w:rPr>
          <w:color w:val="auto"/>
        </w:rPr>
        <w:t>п. 23</w:t>
      </w:r>
      <w:r w:rsidR="006C221B" w:rsidRPr="003410D8">
        <w:rPr>
          <w:color w:val="auto"/>
        </w:rPr>
        <w:t xml:space="preserve"> </w:t>
      </w:r>
      <w:r w:rsidR="006C221B">
        <w:t xml:space="preserve">Регламента назначает из числа сотрудников отдела ответственного исполнителя по их рассмотрению. Фамилия, имя, отчество ответственного исполнителя, его рабочий телефон должны быть сообщены заявителю по его письменному, устному обращению или обращению по </w:t>
      </w:r>
      <w:r w:rsidR="006C221B">
        <w:lastRenderedPageBreak/>
        <w:t>электронной почте.</w:t>
      </w:r>
    </w:p>
    <w:p w:rsidR="000B5107" w:rsidRDefault="00056A54" w:rsidP="00056A54">
      <w:pPr>
        <w:pStyle w:val="20"/>
        <w:shd w:val="clear" w:color="auto" w:fill="auto"/>
        <w:tabs>
          <w:tab w:val="left" w:pos="1429"/>
        </w:tabs>
        <w:spacing w:line="320" w:lineRule="exact"/>
        <w:ind w:firstLine="1276"/>
        <w:jc w:val="both"/>
      </w:pPr>
      <w:r>
        <w:t xml:space="preserve">55.4 </w:t>
      </w:r>
      <w:r w:rsidR="006C221B">
        <w:t>В срок, не превышающий 5 рабочих дней со дня поступления заявления, ответственный исполнитель проводит проверку полноты и достоверности сведений.</w:t>
      </w:r>
    </w:p>
    <w:p w:rsidR="000B5107" w:rsidRPr="00BD4FF9" w:rsidRDefault="00056A54" w:rsidP="00056A54">
      <w:pPr>
        <w:pStyle w:val="20"/>
        <w:shd w:val="clear" w:color="auto" w:fill="auto"/>
        <w:tabs>
          <w:tab w:val="left" w:pos="1429"/>
        </w:tabs>
        <w:spacing w:line="320" w:lineRule="exact"/>
        <w:ind w:firstLine="1276"/>
        <w:jc w:val="both"/>
        <w:rPr>
          <w:b/>
        </w:rPr>
      </w:pPr>
      <w:r>
        <w:t xml:space="preserve">55.5 </w:t>
      </w:r>
      <w:r w:rsidR="006C221B">
        <w:t xml:space="preserve">Комиссия в течение 15 рабочих дней проводит проверку представленных заявителем сведений о </w:t>
      </w:r>
      <w:r w:rsidR="006C221B" w:rsidRPr="00BD4FF9">
        <w:t xml:space="preserve">безопасности </w:t>
      </w:r>
      <w:r w:rsidR="006C221B" w:rsidRPr="00BD4FF9">
        <w:rPr>
          <w:rStyle w:val="24"/>
          <w:b w:val="0"/>
        </w:rPr>
        <w:t>продукции.</w:t>
      </w:r>
    </w:p>
    <w:p w:rsidR="000B5107" w:rsidRDefault="00056A54" w:rsidP="00056A54">
      <w:pPr>
        <w:pStyle w:val="20"/>
        <w:shd w:val="clear" w:color="auto" w:fill="auto"/>
        <w:tabs>
          <w:tab w:val="left" w:pos="1234"/>
        </w:tabs>
        <w:spacing w:line="320" w:lineRule="exact"/>
        <w:ind w:firstLine="1276"/>
        <w:jc w:val="both"/>
      </w:pPr>
      <w:r w:rsidRPr="00BD4FF9">
        <w:t>55.6</w:t>
      </w:r>
      <w:proofErr w:type="gramStart"/>
      <w:r w:rsidRPr="00BD4FF9">
        <w:t xml:space="preserve">  </w:t>
      </w:r>
      <w:r w:rsidR="006C221B" w:rsidRPr="00BD4FF9">
        <w:t>П</w:t>
      </w:r>
      <w:proofErr w:type="gramEnd"/>
      <w:r w:rsidR="006C221B" w:rsidRPr="00BD4FF9">
        <w:t>о результатам рассмотрения представленных</w:t>
      </w:r>
      <w:r w:rsidR="006C221B">
        <w:t xml:space="preserve"> заявителем сведений о безопасности </w:t>
      </w:r>
      <w:r w:rsidR="006C221B" w:rsidRPr="00BD4FF9">
        <w:rPr>
          <w:rStyle w:val="24"/>
          <w:b w:val="0"/>
        </w:rPr>
        <w:t>продукции,</w:t>
      </w:r>
      <w:r w:rsidR="006C221B">
        <w:rPr>
          <w:rStyle w:val="24"/>
        </w:rPr>
        <w:t xml:space="preserve"> </w:t>
      </w:r>
      <w:r w:rsidR="006C221B">
        <w:t xml:space="preserve">Комиссия представляет мотивированное заключение о безопасности (небезопасности) </w:t>
      </w:r>
      <w:r w:rsidR="006C221B" w:rsidRPr="00BD4FF9">
        <w:rPr>
          <w:rStyle w:val="24"/>
          <w:b w:val="0"/>
        </w:rPr>
        <w:t>продукции.</w:t>
      </w:r>
    </w:p>
    <w:p w:rsidR="000B5107" w:rsidRDefault="00056A54" w:rsidP="003410D8">
      <w:pPr>
        <w:pStyle w:val="20"/>
        <w:shd w:val="clear" w:color="auto" w:fill="auto"/>
        <w:tabs>
          <w:tab w:val="left" w:pos="1180"/>
        </w:tabs>
        <w:spacing w:line="371" w:lineRule="exact"/>
        <w:ind w:firstLine="1276"/>
        <w:jc w:val="both"/>
      </w:pPr>
      <w:r>
        <w:t>55.7</w:t>
      </w:r>
      <w:proofErr w:type="gramStart"/>
      <w:r w:rsidR="003410D8">
        <w:t xml:space="preserve">  </w:t>
      </w:r>
      <w:r w:rsidR="006C221B">
        <w:t>В</w:t>
      </w:r>
      <w:proofErr w:type="gramEnd"/>
      <w:r w:rsidR="006C221B">
        <w:t xml:space="preserve"> течение 5 рабочих дней с даты получения заключения Комиссии о безопасности (небезопасности) продукции, ответственный исполнитель в Россельхознадзоре:</w:t>
      </w:r>
    </w:p>
    <w:p w:rsidR="000B5107" w:rsidRDefault="006C221B">
      <w:pPr>
        <w:pStyle w:val="20"/>
        <w:numPr>
          <w:ilvl w:val="0"/>
          <w:numId w:val="3"/>
        </w:numPr>
        <w:shd w:val="clear" w:color="auto" w:fill="auto"/>
        <w:tabs>
          <w:tab w:val="left" w:pos="779"/>
        </w:tabs>
        <w:spacing w:line="371" w:lineRule="exact"/>
        <w:ind w:firstLine="560"/>
        <w:jc w:val="both"/>
      </w:pPr>
      <w:r>
        <w:t>осуществляет оценку заключения;</w:t>
      </w:r>
    </w:p>
    <w:p w:rsidR="000B5107" w:rsidRDefault="006C221B">
      <w:pPr>
        <w:pStyle w:val="20"/>
        <w:numPr>
          <w:ilvl w:val="0"/>
          <w:numId w:val="3"/>
        </w:numPr>
        <w:shd w:val="clear" w:color="auto" w:fill="auto"/>
        <w:tabs>
          <w:tab w:val="left" w:pos="723"/>
        </w:tabs>
        <w:spacing w:line="320" w:lineRule="exact"/>
        <w:ind w:firstLine="560"/>
        <w:jc w:val="both"/>
      </w:pPr>
      <w:r>
        <w:t xml:space="preserve">готовит проект решения о государственной регистрации продукции или проект решения об отказе в государственной регистрации на основании подпункта </w:t>
      </w:r>
      <w:r w:rsidRPr="00BD4FF9">
        <w:rPr>
          <w:color w:val="auto"/>
        </w:rPr>
        <w:t xml:space="preserve">3 пункта </w:t>
      </w:r>
      <w:r w:rsidR="003410D8" w:rsidRPr="00BD4FF9">
        <w:rPr>
          <w:color w:val="auto"/>
        </w:rPr>
        <w:t>28</w:t>
      </w:r>
      <w:r w:rsidRPr="00BD4FF9">
        <w:rPr>
          <w:color w:val="auto"/>
        </w:rPr>
        <w:t xml:space="preserve"> Регламента, которые подписываются Руководителем </w:t>
      </w:r>
      <w:r>
        <w:t>Россельхознадзора или его заместителем в соответствии с распределением обязанностей.</w:t>
      </w:r>
    </w:p>
    <w:p w:rsidR="000B5107" w:rsidRDefault="003410D8" w:rsidP="003410D8">
      <w:pPr>
        <w:pStyle w:val="20"/>
        <w:shd w:val="clear" w:color="auto" w:fill="auto"/>
        <w:tabs>
          <w:tab w:val="left" w:pos="1730"/>
        </w:tabs>
        <w:spacing w:line="320" w:lineRule="exact"/>
        <w:ind w:firstLine="1276"/>
        <w:jc w:val="both"/>
      </w:pPr>
      <w:r>
        <w:t>55.8</w:t>
      </w:r>
      <w:proofErr w:type="gramStart"/>
      <w:r>
        <w:t xml:space="preserve"> </w:t>
      </w:r>
      <w:r w:rsidR="006C221B">
        <w:t>В</w:t>
      </w:r>
      <w:proofErr w:type="gramEnd"/>
      <w:r w:rsidR="006C221B">
        <w:t xml:space="preserve"> течение 4 рабочих дней</w:t>
      </w:r>
      <w:r w:rsidR="000E35A9">
        <w:t>,</w:t>
      </w:r>
      <w:r w:rsidR="006C221B">
        <w:t xml:space="preserve"> с даты подписания документа, указанного в п.</w:t>
      </w:r>
      <w:r>
        <w:t xml:space="preserve"> 55</w:t>
      </w:r>
      <w:r w:rsidR="000E35A9">
        <w:t>.</w:t>
      </w:r>
      <w:r>
        <w:t>7</w:t>
      </w:r>
      <w:r w:rsidR="000E35A9">
        <w:t xml:space="preserve"> Административного регламента, ответственный исполнитель в письменной форме или по электронной почте уведомляет заявителя о принятом решении.</w:t>
      </w:r>
    </w:p>
    <w:p w:rsidR="000B5107" w:rsidRDefault="003410D8" w:rsidP="003410D8">
      <w:pPr>
        <w:pStyle w:val="20"/>
        <w:shd w:val="clear" w:color="auto" w:fill="auto"/>
        <w:tabs>
          <w:tab w:val="left" w:pos="1429"/>
        </w:tabs>
        <w:spacing w:line="320" w:lineRule="exact"/>
        <w:ind w:firstLine="1276"/>
        <w:jc w:val="both"/>
      </w:pPr>
      <w:r>
        <w:t xml:space="preserve">55.9 </w:t>
      </w:r>
      <w:r w:rsidR="006C221B">
        <w:t>В течение 15 рабочих дней с момента принятия решения о государственной регистрации ответственный исполнитель вносит информации о зарегистрированной продукции в сводный реестр.</w:t>
      </w:r>
    </w:p>
    <w:p w:rsidR="000B5107" w:rsidRDefault="006C221B">
      <w:pPr>
        <w:pStyle w:val="20"/>
        <w:shd w:val="clear" w:color="auto" w:fill="auto"/>
        <w:spacing w:line="320" w:lineRule="exact"/>
        <w:ind w:firstLine="560"/>
        <w:jc w:val="both"/>
      </w:pPr>
      <w:r>
        <w:t>В течени</w:t>
      </w:r>
      <w:proofErr w:type="gramStart"/>
      <w:r>
        <w:t>и</w:t>
      </w:r>
      <w:proofErr w:type="gramEnd"/>
      <w:r>
        <w:t xml:space="preserve"> 15 рабочих дней с момента принятия решения о государственной регистрации модифицированного организма выдает свидетельство о государственной регистрации, содержащее регистрационный номер вид (виды) целевого использования модифицированного организма и специальные условия использования (при наличии), на бумажном носителе или в форме электронного документы по выбору заявителя.</w:t>
      </w:r>
    </w:p>
    <w:p w:rsidR="000B5107" w:rsidRDefault="003410D8" w:rsidP="003410D8">
      <w:pPr>
        <w:pStyle w:val="20"/>
        <w:shd w:val="clear" w:color="auto" w:fill="auto"/>
        <w:tabs>
          <w:tab w:val="left" w:pos="1429"/>
        </w:tabs>
        <w:spacing w:line="320" w:lineRule="exact"/>
        <w:ind w:firstLine="1418"/>
        <w:jc w:val="both"/>
      </w:pPr>
      <w:r>
        <w:t xml:space="preserve">55.10 </w:t>
      </w:r>
      <w:r w:rsidR="006C221B">
        <w:t>Критерием принятия решения о государственной регистрации продукции является отсутствие оснований для отказа, указанных в пункте 30 Административного регламента.</w:t>
      </w:r>
    </w:p>
    <w:p w:rsidR="000B5107" w:rsidRDefault="003410D8" w:rsidP="003410D8">
      <w:pPr>
        <w:pStyle w:val="20"/>
        <w:shd w:val="clear" w:color="auto" w:fill="auto"/>
        <w:tabs>
          <w:tab w:val="left" w:pos="1644"/>
        </w:tabs>
        <w:spacing w:line="320" w:lineRule="exact"/>
        <w:ind w:firstLine="1418"/>
        <w:jc w:val="both"/>
      </w:pPr>
      <w:r>
        <w:t xml:space="preserve">55.11 </w:t>
      </w:r>
      <w:r w:rsidR="006C221B">
        <w:t>Россельхознадзор обеспечивает хранение регистрационных документов вместе с копией свидетельства о государственной регистрации продукции с соблюдением требований по обеспечению конфиденциальности информации в течение всего срока действия государственной регистрации и в течение 5 лет после окончания ее действия.</w:t>
      </w:r>
    </w:p>
    <w:p w:rsidR="000B5107" w:rsidRPr="00BD4FF9" w:rsidRDefault="003410D8" w:rsidP="003410D8">
      <w:pPr>
        <w:pStyle w:val="20"/>
        <w:shd w:val="clear" w:color="auto" w:fill="auto"/>
        <w:tabs>
          <w:tab w:val="left" w:pos="1429"/>
        </w:tabs>
        <w:spacing w:after="300" w:line="320" w:lineRule="exact"/>
        <w:ind w:firstLine="1418"/>
        <w:jc w:val="both"/>
        <w:rPr>
          <w:rStyle w:val="24"/>
          <w:b w:val="0"/>
          <w:bCs w:val="0"/>
        </w:rPr>
      </w:pPr>
      <w:r>
        <w:t xml:space="preserve">55.12 </w:t>
      </w:r>
      <w:r w:rsidR="006C221B">
        <w:t xml:space="preserve">Результатом Административной процедуры является выдача заявителю свидетельства о государственной регистрации </w:t>
      </w:r>
      <w:r w:rsidR="006C221B" w:rsidRPr="00BD4FF9">
        <w:rPr>
          <w:rStyle w:val="24"/>
          <w:b w:val="0"/>
        </w:rPr>
        <w:t>продукции,</w:t>
      </w:r>
      <w:r w:rsidR="006C221B">
        <w:rPr>
          <w:rStyle w:val="24"/>
        </w:rPr>
        <w:t xml:space="preserve"> </w:t>
      </w:r>
      <w:r w:rsidR="006C221B">
        <w:t xml:space="preserve">внесение сведений о зарегистрированной </w:t>
      </w:r>
      <w:r w:rsidR="006C221B" w:rsidRPr="00BD4FF9">
        <w:rPr>
          <w:rStyle w:val="24"/>
          <w:b w:val="0"/>
        </w:rPr>
        <w:t xml:space="preserve">продукции </w:t>
      </w:r>
      <w:r w:rsidR="006C221B">
        <w:t xml:space="preserve">в сводный реестр, или направление заявителю уведомления об отказе в государственной регистрации </w:t>
      </w:r>
      <w:r w:rsidR="006C221B" w:rsidRPr="00BD4FF9">
        <w:rPr>
          <w:rStyle w:val="24"/>
          <w:b w:val="0"/>
        </w:rPr>
        <w:t>продукции.</w:t>
      </w:r>
    </w:p>
    <w:p w:rsidR="000E35A9" w:rsidRDefault="000E35A9" w:rsidP="000E35A9">
      <w:pPr>
        <w:pStyle w:val="20"/>
        <w:shd w:val="clear" w:color="auto" w:fill="auto"/>
        <w:tabs>
          <w:tab w:val="left" w:pos="1429"/>
        </w:tabs>
        <w:spacing w:after="300" w:line="320" w:lineRule="exact"/>
        <w:ind w:left="560"/>
        <w:jc w:val="both"/>
      </w:pPr>
    </w:p>
    <w:p w:rsidR="000B5107" w:rsidRPr="000E35A9" w:rsidRDefault="006C221B">
      <w:pPr>
        <w:pStyle w:val="100"/>
        <w:shd w:val="clear" w:color="auto" w:fill="auto"/>
        <w:spacing w:line="320" w:lineRule="exact"/>
        <w:ind w:firstLine="1120"/>
        <w:jc w:val="left"/>
        <w:rPr>
          <w:b w:val="0"/>
        </w:rPr>
      </w:pPr>
      <w:r>
        <w:lastRenderedPageBreak/>
        <w:t xml:space="preserve">Административная процедура «Рассмотрение регистрационных документов, принятие Россельхознадзором решения о государственной регистрации модифицированного организма </w:t>
      </w:r>
      <w:r w:rsidRPr="000E35A9">
        <w:rPr>
          <w:rStyle w:val="101"/>
          <w:b/>
        </w:rPr>
        <w:t>для определенного вида целевого</w:t>
      </w:r>
    </w:p>
    <w:p w:rsidR="000B5107" w:rsidRDefault="006C221B">
      <w:pPr>
        <w:pStyle w:val="100"/>
        <w:shd w:val="clear" w:color="auto" w:fill="auto"/>
        <w:spacing w:after="300"/>
      </w:pPr>
      <w:r w:rsidRPr="000E35A9">
        <w:rPr>
          <w:rStyle w:val="101"/>
          <w:b/>
        </w:rPr>
        <w:t>использования,</w:t>
      </w:r>
      <w:r>
        <w:rPr>
          <w:rStyle w:val="101"/>
        </w:rPr>
        <w:t xml:space="preserve"> </w:t>
      </w:r>
      <w:r>
        <w:t>который может быть зарегистрирован и для другого вида</w:t>
      </w:r>
      <w:r>
        <w:br/>
        <w:t>целевого использования, выдача свидетельства о государственной</w:t>
      </w:r>
      <w:r>
        <w:br/>
        <w:t>регистрации такого модифицированного организма или отказ в</w:t>
      </w:r>
      <w:r>
        <w:br/>
        <w:t>государственной регистрации такого модифицированного организма»</w:t>
      </w:r>
    </w:p>
    <w:p w:rsidR="000B5107" w:rsidRDefault="003410D8" w:rsidP="0054638F">
      <w:pPr>
        <w:pStyle w:val="20"/>
        <w:shd w:val="clear" w:color="auto" w:fill="auto"/>
        <w:tabs>
          <w:tab w:val="left" w:pos="1174"/>
        </w:tabs>
        <w:spacing w:line="317" w:lineRule="exact"/>
        <w:ind w:firstLine="709"/>
        <w:jc w:val="both"/>
      </w:pPr>
      <w:r>
        <w:t xml:space="preserve">56. </w:t>
      </w:r>
      <w:r w:rsidR="006C221B">
        <w:t xml:space="preserve">Основанием для начала Административной процедуры является поступление в Россельхознадзор заявления, оформленного в соответствии с Приложением № 1 к Регламенту, и документов, предусмотренных </w:t>
      </w:r>
      <w:r w:rsidR="006C221B" w:rsidRPr="00BD4FF9">
        <w:rPr>
          <w:color w:val="auto"/>
        </w:rPr>
        <w:t>п. 2</w:t>
      </w:r>
      <w:r w:rsidR="00BD4FF9" w:rsidRPr="00BD4FF9">
        <w:rPr>
          <w:color w:val="auto"/>
        </w:rPr>
        <w:t>2</w:t>
      </w:r>
      <w:r w:rsidR="006C221B" w:rsidRPr="00BD4FF9">
        <w:rPr>
          <w:color w:val="auto"/>
        </w:rPr>
        <w:t xml:space="preserve"> </w:t>
      </w:r>
      <w:r w:rsidR="006C221B">
        <w:t>Регламента.</w:t>
      </w:r>
    </w:p>
    <w:p w:rsidR="000B5107" w:rsidRDefault="0054638F">
      <w:pPr>
        <w:pStyle w:val="100"/>
        <w:shd w:val="clear" w:color="auto" w:fill="auto"/>
        <w:spacing w:line="320" w:lineRule="exact"/>
        <w:ind w:firstLine="600"/>
        <w:jc w:val="both"/>
      </w:pPr>
      <w:r>
        <w:rPr>
          <w:rStyle w:val="101"/>
        </w:rPr>
        <w:t>56</w:t>
      </w:r>
      <w:r w:rsidR="006C221B">
        <w:rPr>
          <w:rStyle w:val="101"/>
        </w:rPr>
        <w:t xml:space="preserve">.1. Административная процедура </w:t>
      </w:r>
      <w:r w:rsidR="006C221B" w:rsidRPr="00F55BB5">
        <w:rPr>
          <w:b w:val="0"/>
        </w:rPr>
        <w:t xml:space="preserve">«Рассмотрение регистрационных документов, принятие Россельхознадзором решения о государственной регистрации модифицированного организма </w:t>
      </w:r>
      <w:r w:rsidR="006C221B" w:rsidRPr="00F55BB5">
        <w:rPr>
          <w:rStyle w:val="101"/>
        </w:rPr>
        <w:t>для определенного вида целевого использования,</w:t>
      </w:r>
      <w:r w:rsidR="006C221B" w:rsidRPr="00F55BB5">
        <w:rPr>
          <w:rStyle w:val="101"/>
          <w:b/>
        </w:rPr>
        <w:t xml:space="preserve"> </w:t>
      </w:r>
      <w:r w:rsidR="006C221B" w:rsidRPr="00F55BB5">
        <w:rPr>
          <w:b w:val="0"/>
        </w:rPr>
        <w:t>который может быть зарегистрирован и для другого вида целевого использования, выдача свидетельства о государственной регистрации такого модифицированного организма или отказ в государственной регистрации такого модифицированного организма»</w:t>
      </w:r>
      <w:r w:rsidR="006C221B">
        <w:t xml:space="preserve"> </w:t>
      </w:r>
      <w:r w:rsidR="006C221B">
        <w:rPr>
          <w:rStyle w:val="101"/>
        </w:rPr>
        <w:t>состоит из следующих административных действий:</w:t>
      </w:r>
    </w:p>
    <w:p w:rsidR="000B5107" w:rsidRDefault="006C221B" w:rsidP="00B6766D">
      <w:pPr>
        <w:pStyle w:val="20"/>
        <w:shd w:val="clear" w:color="auto" w:fill="auto"/>
        <w:spacing w:line="320" w:lineRule="exact"/>
        <w:ind w:firstLine="720"/>
        <w:jc w:val="both"/>
      </w:pPr>
      <w:r>
        <w:t xml:space="preserve">регистрация заявления о государственной регистрации </w:t>
      </w:r>
      <w:r w:rsidRPr="00BD4FF9">
        <w:rPr>
          <w:rStyle w:val="24"/>
          <w:b w:val="0"/>
        </w:rPr>
        <w:t>модифицированного организма</w:t>
      </w:r>
      <w:r>
        <w:rPr>
          <w:rStyle w:val="24"/>
        </w:rPr>
        <w:t xml:space="preserve"> </w:t>
      </w:r>
      <w:r>
        <w:t xml:space="preserve">и комплекта документов - 1 рабочий день; рассмотрение заявления и комплекта документов - 5 рабочих дней; проверка Комиссией представленных заявителем сведений о безопасности </w:t>
      </w:r>
      <w:r w:rsidRPr="00BD4FF9">
        <w:rPr>
          <w:rStyle w:val="24"/>
          <w:b w:val="0"/>
        </w:rPr>
        <w:t>модифицированного организма - 15</w:t>
      </w:r>
      <w:r>
        <w:rPr>
          <w:rStyle w:val="24"/>
        </w:rPr>
        <w:t xml:space="preserve"> </w:t>
      </w:r>
      <w:r>
        <w:t>рабочих дней;</w:t>
      </w:r>
    </w:p>
    <w:p w:rsidR="000E35A9" w:rsidRDefault="006C221B" w:rsidP="00B6766D">
      <w:pPr>
        <w:pStyle w:val="20"/>
        <w:shd w:val="clear" w:color="auto" w:fill="auto"/>
        <w:tabs>
          <w:tab w:val="left" w:pos="1613"/>
          <w:tab w:val="left" w:pos="3737"/>
          <w:tab w:val="left" w:pos="7571"/>
        </w:tabs>
        <w:spacing w:line="320" w:lineRule="exact"/>
        <w:ind w:firstLine="720"/>
        <w:jc w:val="both"/>
      </w:pPr>
      <w:r>
        <w:t xml:space="preserve">принятие решения о государственной регистрации модифицированного организма или об отказе в государственной регистрации - 5 рабочих дней; </w:t>
      </w:r>
    </w:p>
    <w:p w:rsidR="000E35A9" w:rsidRDefault="006C221B" w:rsidP="00B6766D">
      <w:pPr>
        <w:pStyle w:val="20"/>
        <w:shd w:val="clear" w:color="auto" w:fill="auto"/>
        <w:tabs>
          <w:tab w:val="left" w:pos="1613"/>
          <w:tab w:val="left" w:pos="3737"/>
          <w:tab w:val="left" w:pos="7571"/>
        </w:tabs>
        <w:spacing w:line="320" w:lineRule="exact"/>
        <w:ind w:firstLine="720"/>
        <w:jc w:val="both"/>
      </w:pPr>
      <w:r>
        <w:t xml:space="preserve">информирование заявителя о принятом решении - 4 рабочих дня; </w:t>
      </w:r>
    </w:p>
    <w:p w:rsidR="000B5107" w:rsidRDefault="006C221B" w:rsidP="00B6766D">
      <w:pPr>
        <w:pStyle w:val="20"/>
        <w:shd w:val="clear" w:color="auto" w:fill="auto"/>
        <w:tabs>
          <w:tab w:val="left" w:pos="1613"/>
          <w:tab w:val="left" w:pos="3737"/>
          <w:tab w:val="left" w:pos="7571"/>
        </w:tabs>
        <w:spacing w:line="320" w:lineRule="exact"/>
        <w:ind w:firstLine="720"/>
        <w:jc w:val="both"/>
      </w:pPr>
      <w:r>
        <w:t>внесение информации о зарегистрированном модифицированном организме</w:t>
      </w:r>
      <w:r w:rsidR="000E35A9">
        <w:t xml:space="preserve"> </w:t>
      </w:r>
      <w:r>
        <w:t>в</w:t>
      </w:r>
      <w:r w:rsidR="000E35A9">
        <w:t xml:space="preserve"> </w:t>
      </w:r>
      <w:r>
        <w:t>государственный реестр</w:t>
      </w:r>
      <w:r w:rsidR="000E35A9">
        <w:t xml:space="preserve"> </w:t>
      </w:r>
      <w:r>
        <w:t>генно-инженерн</w:t>
      </w:r>
      <w:proofErr w:type="gramStart"/>
      <w:r>
        <w:t>о-</w:t>
      </w:r>
      <w:proofErr w:type="gramEnd"/>
      <w:r w:rsidR="000E35A9">
        <w:t xml:space="preserve"> </w:t>
      </w:r>
      <w:r>
        <w:t>модифицированных организмов, а также продукции, полученной с применением таких организмов или содержащей такие организмы (далее - сводный реестр) - в течение 15 рабочих дней с момента принятия решения о государственной регистрации.</w:t>
      </w:r>
    </w:p>
    <w:p w:rsidR="000B5107" w:rsidRDefault="006C221B" w:rsidP="00B6766D">
      <w:pPr>
        <w:pStyle w:val="20"/>
        <w:shd w:val="clear" w:color="auto" w:fill="auto"/>
        <w:spacing w:line="320" w:lineRule="exact"/>
        <w:ind w:firstLine="600"/>
        <w:jc w:val="both"/>
      </w:pPr>
      <w:r>
        <w:t>выдача заявителю свидетельства о государственной регистрации модифицированного организма - 15 рабочих дней с момента принятия решения о государственной регистрации.</w:t>
      </w:r>
    </w:p>
    <w:p w:rsidR="000B5107" w:rsidRDefault="0054638F" w:rsidP="00B6766D">
      <w:pPr>
        <w:pStyle w:val="20"/>
        <w:shd w:val="clear" w:color="auto" w:fill="auto"/>
        <w:tabs>
          <w:tab w:val="left" w:pos="1771"/>
          <w:tab w:val="left" w:pos="7571"/>
        </w:tabs>
        <w:spacing w:line="320" w:lineRule="exact"/>
        <w:ind w:firstLine="709"/>
        <w:jc w:val="both"/>
      </w:pPr>
      <w:r>
        <w:t xml:space="preserve">56.2 </w:t>
      </w:r>
      <w:r w:rsidR="006C221B">
        <w:t>Должностным лицом, ответственным</w:t>
      </w:r>
      <w:r w:rsidR="000E35A9">
        <w:t xml:space="preserve"> </w:t>
      </w:r>
      <w:r w:rsidR="006C221B">
        <w:t>за выполнение</w:t>
      </w:r>
      <w:r w:rsidR="000E35A9">
        <w:t xml:space="preserve"> </w:t>
      </w:r>
      <w:r w:rsidR="006C221B">
        <w:t>административной процедуры и входящих в ее состав административных действий, является заместитель Руководителя Россельхознадзора в соответствии с распределением обязанностей.</w:t>
      </w:r>
    </w:p>
    <w:p w:rsidR="000B5107" w:rsidRDefault="0054638F" w:rsidP="0054638F">
      <w:pPr>
        <w:pStyle w:val="20"/>
        <w:shd w:val="clear" w:color="auto" w:fill="auto"/>
        <w:tabs>
          <w:tab w:val="left" w:pos="1386"/>
        </w:tabs>
        <w:spacing w:line="320" w:lineRule="exact"/>
        <w:ind w:firstLine="709"/>
        <w:jc w:val="both"/>
      </w:pPr>
      <w:r>
        <w:t xml:space="preserve">56.3 </w:t>
      </w:r>
      <w:r w:rsidR="006C221B">
        <w:t xml:space="preserve">Начальник отдела, осуществляющего государственную регистрацию </w:t>
      </w:r>
      <w:r w:rsidR="006C221B" w:rsidRPr="00BD4FF9">
        <w:rPr>
          <w:rStyle w:val="24"/>
          <w:b w:val="0"/>
        </w:rPr>
        <w:t>модифицированного организма,</w:t>
      </w:r>
      <w:r w:rsidR="006C221B">
        <w:rPr>
          <w:rStyle w:val="24"/>
        </w:rPr>
        <w:t xml:space="preserve"> </w:t>
      </w:r>
      <w:r w:rsidR="006C221B">
        <w:t xml:space="preserve">в течение </w:t>
      </w:r>
      <w:r w:rsidR="006C221B" w:rsidRPr="007E5C76">
        <w:rPr>
          <w:rStyle w:val="24"/>
          <w:b w:val="0"/>
        </w:rPr>
        <w:t>1</w:t>
      </w:r>
      <w:r w:rsidR="006C221B">
        <w:rPr>
          <w:rStyle w:val="24"/>
        </w:rPr>
        <w:t xml:space="preserve"> </w:t>
      </w:r>
      <w:r w:rsidR="006C221B">
        <w:t xml:space="preserve">рабочего дня </w:t>
      </w:r>
      <w:proofErr w:type="gramStart"/>
      <w:r w:rsidR="006C221B">
        <w:t>с даты поступления</w:t>
      </w:r>
      <w:proofErr w:type="gramEnd"/>
      <w:r w:rsidR="006C221B">
        <w:t xml:space="preserve"> заявления и регистрационных документов, указанных в </w:t>
      </w:r>
      <w:r w:rsidR="006C221B" w:rsidRPr="0054638F">
        <w:rPr>
          <w:color w:val="auto"/>
        </w:rPr>
        <w:t>п</w:t>
      </w:r>
      <w:r w:rsidRPr="0054638F">
        <w:rPr>
          <w:color w:val="auto"/>
        </w:rPr>
        <w:t>ункте</w:t>
      </w:r>
      <w:r w:rsidR="006C221B" w:rsidRPr="0054638F">
        <w:rPr>
          <w:color w:val="auto"/>
        </w:rPr>
        <w:t xml:space="preserve"> 2</w:t>
      </w:r>
      <w:r w:rsidRPr="0054638F">
        <w:rPr>
          <w:color w:val="auto"/>
        </w:rPr>
        <w:t>0</w:t>
      </w:r>
      <w:r w:rsidR="006C221B" w:rsidRPr="0054638F">
        <w:rPr>
          <w:color w:val="auto"/>
        </w:rPr>
        <w:t xml:space="preserve"> </w:t>
      </w:r>
      <w:r w:rsidR="006C221B">
        <w:t>Регламента назначает из числа сотрудников отдела ответственного исполнителя по их рассмотрению. Фамилия, имя, отчество ответственного исполнителя, его рабочий телефон должны быть сообщены заявителю по его письменному, устному обращению или обращению по электронной почте.</w:t>
      </w:r>
    </w:p>
    <w:p w:rsidR="000B5107" w:rsidRDefault="0054638F" w:rsidP="0054638F">
      <w:pPr>
        <w:pStyle w:val="20"/>
        <w:shd w:val="clear" w:color="auto" w:fill="auto"/>
        <w:tabs>
          <w:tab w:val="left" w:pos="1415"/>
        </w:tabs>
        <w:spacing w:line="320" w:lineRule="exact"/>
        <w:ind w:firstLine="709"/>
        <w:jc w:val="both"/>
      </w:pPr>
      <w:r>
        <w:lastRenderedPageBreak/>
        <w:t xml:space="preserve">56.4 </w:t>
      </w:r>
      <w:r w:rsidR="006C221B">
        <w:t>В срок, не превышающий 5 рабочих дней со дня поступления заявления, ответственный исполнитель проводит проверку полноты и достоверности сведений.</w:t>
      </w:r>
    </w:p>
    <w:p w:rsidR="000B5107" w:rsidRDefault="0054638F" w:rsidP="0054638F">
      <w:pPr>
        <w:pStyle w:val="20"/>
        <w:shd w:val="clear" w:color="auto" w:fill="auto"/>
        <w:tabs>
          <w:tab w:val="left" w:pos="1415"/>
        </w:tabs>
        <w:spacing w:line="320" w:lineRule="exact"/>
        <w:ind w:firstLine="709"/>
        <w:jc w:val="both"/>
      </w:pPr>
      <w:r>
        <w:t xml:space="preserve">56.5 </w:t>
      </w:r>
      <w:r w:rsidR="006C221B">
        <w:t xml:space="preserve">Комиссия в течение 15 рабочих дней проводит проверку представленных заявителем сведений о безопасности </w:t>
      </w:r>
      <w:r w:rsidR="006C221B" w:rsidRPr="00BD4FF9">
        <w:rPr>
          <w:rStyle w:val="24"/>
          <w:b w:val="0"/>
        </w:rPr>
        <w:t>модифицированного организма.</w:t>
      </w:r>
    </w:p>
    <w:p w:rsidR="000B5107" w:rsidRPr="00BD4FF9" w:rsidRDefault="0054638F" w:rsidP="0054638F">
      <w:pPr>
        <w:pStyle w:val="20"/>
        <w:shd w:val="clear" w:color="auto" w:fill="auto"/>
        <w:tabs>
          <w:tab w:val="left" w:pos="1415"/>
        </w:tabs>
        <w:spacing w:line="320" w:lineRule="exact"/>
        <w:ind w:firstLine="709"/>
        <w:jc w:val="both"/>
        <w:rPr>
          <w:b/>
        </w:rPr>
      </w:pPr>
      <w:r>
        <w:t>56.7</w:t>
      </w:r>
      <w:proofErr w:type="gramStart"/>
      <w:r>
        <w:t xml:space="preserve"> </w:t>
      </w:r>
      <w:r w:rsidR="006C221B">
        <w:t>П</w:t>
      </w:r>
      <w:proofErr w:type="gramEnd"/>
      <w:r w:rsidR="006C221B">
        <w:t xml:space="preserve">о результатам проверки представленных заявителем сведений о безопасности </w:t>
      </w:r>
      <w:r w:rsidR="006C221B" w:rsidRPr="00BD4FF9">
        <w:rPr>
          <w:rStyle w:val="24"/>
          <w:b w:val="0"/>
        </w:rPr>
        <w:t>модифицированного организма,</w:t>
      </w:r>
      <w:r w:rsidR="006C221B">
        <w:rPr>
          <w:rStyle w:val="24"/>
        </w:rPr>
        <w:t xml:space="preserve"> </w:t>
      </w:r>
      <w:r w:rsidR="006C221B">
        <w:t xml:space="preserve">Комиссия представляет мотивированное заключение о безопасности (небезопасности) </w:t>
      </w:r>
      <w:r w:rsidR="006C221B" w:rsidRPr="00BD4FF9">
        <w:rPr>
          <w:rStyle w:val="24"/>
          <w:b w:val="0"/>
        </w:rPr>
        <w:t>модифицированного организма.</w:t>
      </w:r>
    </w:p>
    <w:p w:rsidR="000B5107" w:rsidRDefault="0054638F" w:rsidP="0054638F">
      <w:pPr>
        <w:pStyle w:val="20"/>
        <w:shd w:val="clear" w:color="auto" w:fill="auto"/>
        <w:tabs>
          <w:tab w:val="left" w:pos="1170"/>
        </w:tabs>
        <w:spacing w:line="320" w:lineRule="exact"/>
        <w:ind w:firstLine="709"/>
        <w:jc w:val="both"/>
      </w:pPr>
      <w:r>
        <w:t>56.8</w:t>
      </w:r>
      <w:proofErr w:type="gramStart"/>
      <w:r>
        <w:t xml:space="preserve"> </w:t>
      </w:r>
      <w:r w:rsidR="006C221B">
        <w:t>В</w:t>
      </w:r>
      <w:proofErr w:type="gramEnd"/>
      <w:r w:rsidR="006C221B">
        <w:t xml:space="preserve"> течение 5 рабочих дней с даты получения заключения Комиссии о безопасности (небезопасности) </w:t>
      </w:r>
      <w:r w:rsidR="006C221B" w:rsidRPr="00BD4FF9">
        <w:rPr>
          <w:rStyle w:val="24"/>
          <w:b w:val="0"/>
        </w:rPr>
        <w:t>модифицированного организма,</w:t>
      </w:r>
      <w:r w:rsidR="006C221B">
        <w:rPr>
          <w:rStyle w:val="24"/>
        </w:rPr>
        <w:t xml:space="preserve"> </w:t>
      </w:r>
      <w:r w:rsidR="006C221B">
        <w:t>ответственный исполнитель в Россельхознадзоре:</w:t>
      </w:r>
    </w:p>
    <w:p w:rsidR="000B5107" w:rsidRDefault="006C221B">
      <w:pPr>
        <w:pStyle w:val="20"/>
        <w:shd w:val="clear" w:color="auto" w:fill="auto"/>
        <w:spacing w:line="320" w:lineRule="exact"/>
        <w:ind w:firstLine="1280"/>
        <w:jc w:val="both"/>
      </w:pPr>
      <w:r>
        <w:t xml:space="preserve">готовит проект решения о государственной регистрации </w:t>
      </w:r>
      <w:r w:rsidRPr="00BD4FF9">
        <w:rPr>
          <w:rStyle w:val="24"/>
          <w:b w:val="0"/>
        </w:rPr>
        <w:t>модифицированного организма</w:t>
      </w:r>
      <w:r>
        <w:rPr>
          <w:rStyle w:val="24"/>
        </w:rPr>
        <w:t xml:space="preserve"> </w:t>
      </w:r>
      <w:r>
        <w:t xml:space="preserve">или проект решения об отказе в государственной регистрации на основании </w:t>
      </w:r>
      <w:r w:rsidR="0054638F" w:rsidRPr="0054638F">
        <w:rPr>
          <w:color w:val="auto"/>
        </w:rPr>
        <w:t>подпункта 2 пункта 28</w:t>
      </w:r>
      <w:r w:rsidRPr="0054638F">
        <w:rPr>
          <w:color w:val="auto"/>
        </w:rPr>
        <w:t xml:space="preserve"> </w:t>
      </w:r>
      <w:r>
        <w:t>Регламента, которые подписываются Руководителем Россельхознадзора или его заместителем в соответствии с распределением обязанностей.</w:t>
      </w:r>
    </w:p>
    <w:p w:rsidR="000B5107" w:rsidRDefault="0054638F" w:rsidP="0054638F">
      <w:pPr>
        <w:pStyle w:val="20"/>
        <w:shd w:val="clear" w:color="auto" w:fill="auto"/>
        <w:tabs>
          <w:tab w:val="left" w:pos="1730"/>
        </w:tabs>
        <w:spacing w:line="320" w:lineRule="exact"/>
        <w:ind w:firstLine="709"/>
        <w:jc w:val="both"/>
      </w:pPr>
      <w:r>
        <w:t>56.9</w:t>
      </w:r>
      <w:proofErr w:type="gramStart"/>
      <w:r>
        <w:t xml:space="preserve"> </w:t>
      </w:r>
      <w:r w:rsidR="006C221B">
        <w:t>В</w:t>
      </w:r>
      <w:proofErr w:type="gramEnd"/>
      <w:r w:rsidR="006C221B">
        <w:t xml:space="preserve"> течение 4 рабочих дней с даты подписания документа, указанного в п.</w:t>
      </w:r>
      <w:r w:rsidR="007E5C76">
        <w:t xml:space="preserve"> </w:t>
      </w:r>
      <w:r w:rsidR="00BD4FF9">
        <w:t>5</w:t>
      </w:r>
      <w:r w:rsidR="007E5C76">
        <w:t>6.8 Административного регламента, ответственный исполнитель в письменной форме или по электронной почте уведомляет заявителя о принятом решении.</w:t>
      </w:r>
    </w:p>
    <w:p w:rsidR="000B5107" w:rsidRDefault="0054638F" w:rsidP="0054638F">
      <w:pPr>
        <w:pStyle w:val="20"/>
        <w:shd w:val="clear" w:color="auto" w:fill="auto"/>
        <w:spacing w:line="320" w:lineRule="exact"/>
        <w:ind w:firstLine="709"/>
        <w:jc w:val="both"/>
      </w:pPr>
      <w:r>
        <w:t xml:space="preserve">56.10 </w:t>
      </w:r>
      <w:r w:rsidR="006C221B">
        <w:t>В течение 15 рабочих дней с момента принятия решения о государственной регистрации ответственный исполнитель вносит информации о зарегистрированной продукции в сводный реестр.</w:t>
      </w:r>
    </w:p>
    <w:p w:rsidR="000B5107" w:rsidRDefault="0054638F" w:rsidP="0054638F">
      <w:pPr>
        <w:pStyle w:val="20"/>
        <w:shd w:val="clear" w:color="auto" w:fill="auto"/>
        <w:tabs>
          <w:tab w:val="left" w:pos="1415"/>
        </w:tabs>
        <w:spacing w:line="320" w:lineRule="exact"/>
        <w:ind w:firstLine="709"/>
        <w:jc w:val="both"/>
      </w:pPr>
      <w:r>
        <w:t xml:space="preserve">56.11 </w:t>
      </w:r>
      <w:r w:rsidR="006C221B">
        <w:t>Критерием принятия решения о государственной регистрации модифицированного организма является отсутствие оснований для отказа, указанных в пункте 30 Административного регламента.</w:t>
      </w:r>
    </w:p>
    <w:p w:rsidR="000B5107" w:rsidRDefault="0054638F" w:rsidP="0054638F">
      <w:pPr>
        <w:pStyle w:val="20"/>
        <w:shd w:val="clear" w:color="auto" w:fill="auto"/>
        <w:tabs>
          <w:tab w:val="left" w:pos="1639"/>
        </w:tabs>
        <w:spacing w:line="320" w:lineRule="exact"/>
        <w:ind w:firstLine="709"/>
        <w:jc w:val="both"/>
      </w:pPr>
      <w:r>
        <w:t xml:space="preserve">56.12 </w:t>
      </w:r>
      <w:r w:rsidR="006C221B">
        <w:t>Россельхознадзор обеспечивает хранение регистрационных документов вместе с копией свидетельства о государственной регистрации модифицированного организма с соблюдением требований по обеспечению конфиденциальности информации в течение всего срока действия государственной регистрации и в течение 5 лет после окончания ее действия.</w:t>
      </w:r>
    </w:p>
    <w:p w:rsidR="000B5107" w:rsidRPr="00BD4FF9" w:rsidRDefault="0054638F" w:rsidP="0054638F">
      <w:pPr>
        <w:pStyle w:val="20"/>
        <w:shd w:val="clear" w:color="auto" w:fill="auto"/>
        <w:tabs>
          <w:tab w:val="left" w:pos="1415"/>
        </w:tabs>
        <w:spacing w:line="320" w:lineRule="exact"/>
        <w:ind w:firstLine="709"/>
        <w:jc w:val="both"/>
        <w:rPr>
          <w:b/>
        </w:rPr>
      </w:pPr>
      <w:r>
        <w:t xml:space="preserve">56.13 </w:t>
      </w:r>
      <w:r w:rsidR="006C221B">
        <w:t xml:space="preserve">Результатом Административной процедуры является выдача заявителю свидетельства о государственной регистрации модифицированного организма, содержащее регистрационный номер, вид (виды) целевого использования модифицированного организма и специальные условия использования (при наличии), внесение сведений в сводный реестр, или направление заявителю уведомления об отказе в государственной регистрации </w:t>
      </w:r>
      <w:r w:rsidR="006C221B" w:rsidRPr="00BD4FF9">
        <w:rPr>
          <w:rStyle w:val="24"/>
          <w:b w:val="0"/>
        </w:rPr>
        <w:t>модифицированного организма.</w:t>
      </w:r>
    </w:p>
    <w:p w:rsidR="000B5107" w:rsidRDefault="0054638F" w:rsidP="0054638F">
      <w:pPr>
        <w:pStyle w:val="20"/>
        <w:shd w:val="clear" w:color="auto" w:fill="auto"/>
        <w:tabs>
          <w:tab w:val="left" w:pos="1310"/>
        </w:tabs>
        <w:spacing w:after="246" w:line="320" w:lineRule="exact"/>
        <w:ind w:right="160" w:firstLine="709"/>
        <w:jc w:val="both"/>
      </w:pPr>
      <w:r>
        <w:t>56.14</w:t>
      </w:r>
      <w:proofErr w:type="gramStart"/>
      <w:r>
        <w:t xml:space="preserve"> </w:t>
      </w:r>
      <w:r w:rsidR="006C221B">
        <w:t>В</w:t>
      </w:r>
      <w:proofErr w:type="gramEnd"/>
      <w:r w:rsidR="006C221B">
        <w:t xml:space="preserve"> случае, предусмотренном </w:t>
      </w:r>
      <w:r w:rsidR="006C221B" w:rsidRPr="00B6766D">
        <w:rPr>
          <w:color w:val="auto"/>
        </w:rPr>
        <w:t xml:space="preserve">пунктом </w:t>
      </w:r>
      <w:r w:rsidR="00B6766D" w:rsidRPr="00B6766D">
        <w:rPr>
          <w:color w:val="auto"/>
        </w:rPr>
        <w:t>5</w:t>
      </w:r>
      <w:r w:rsidR="006C221B" w:rsidRPr="00B6766D">
        <w:rPr>
          <w:color w:val="auto"/>
        </w:rPr>
        <w:t xml:space="preserve">6 </w:t>
      </w:r>
      <w:r w:rsidR="006C221B">
        <w:t>Регламента, Россельхознадзором выдается свидетельство о государственной регистрации модифицированного организма с указанием нового вида целевого использования модифицированного организма. В отношении одного модифицированного организма могут быть выданы свидетельства о государственной регистрации модифицированного организма на различные виды его целевого использования.</w:t>
      </w:r>
      <w:r w:rsidR="00407961">
        <w:t xml:space="preserve"> </w:t>
      </w:r>
      <w:r w:rsidR="006C221B">
        <w:t xml:space="preserve">В государственной регистрации модифицированного организма может быть отказано в случае несоблюдения требований, указанных </w:t>
      </w:r>
      <w:r w:rsidR="006C221B" w:rsidRPr="0054638F">
        <w:rPr>
          <w:color w:val="auto"/>
        </w:rPr>
        <w:t>в пунктах 2</w:t>
      </w:r>
      <w:r w:rsidRPr="0054638F">
        <w:rPr>
          <w:color w:val="auto"/>
        </w:rPr>
        <w:t>0</w:t>
      </w:r>
      <w:r w:rsidR="006C221B" w:rsidRPr="0054638F">
        <w:rPr>
          <w:color w:val="auto"/>
        </w:rPr>
        <w:t xml:space="preserve"> и 2</w:t>
      </w:r>
      <w:r w:rsidRPr="0054638F">
        <w:rPr>
          <w:color w:val="auto"/>
        </w:rPr>
        <w:t>3</w:t>
      </w:r>
      <w:r w:rsidR="006C221B" w:rsidRPr="0054638F">
        <w:rPr>
          <w:color w:val="auto"/>
        </w:rPr>
        <w:t xml:space="preserve"> </w:t>
      </w:r>
      <w:r w:rsidR="006C221B">
        <w:lastRenderedPageBreak/>
        <w:t>Регламента, а также в случае представления заключения, свидетельствующего о негативном воздействии модифицированного организма на человека и окружающую среду.</w:t>
      </w:r>
    </w:p>
    <w:p w:rsidR="000B5107" w:rsidRDefault="006C221B">
      <w:pPr>
        <w:pStyle w:val="22"/>
        <w:keepNext/>
        <w:keepLines/>
        <w:shd w:val="clear" w:color="auto" w:fill="auto"/>
        <w:spacing w:before="0" w:after="174" w:line="313" w:lineRule="exact"/>
        <w:ind w:left="920" w:right="160" w:firstLine="180"/>
        <w:jc w:val="left"/>
      </w:pPr>
      <w:bookmarkStart w:id="26" w:name="bookmark28"/>
      <w:r>
        <w:t>Административная процедура «Аннулирование государственной регистрации модифицированного организма и/или продукции»</w:t>
      </w:r>
      <w:bookmarkEnd w:id="26"/>
    </w:p>
    <w:p w:rsidR="000B5107" w:rsidRDefault="004F637A" w:rsidP="004F637A">
      <w:pPr>
        <w:pStyle w:val="20"/>
        <w:shd w:val="clear" w:color="auto" w:fill="auto"/>
        <w:tabs>
          <w:tab w:val="left" w:pos="1300"/>
        </w:tabs>
        <w:spacing w:line="320" w:lineRule="exact"/>
        <w:ind w:right="160" w:firstLine="851"/>
        <w:jc w:val="both"/>
      </w:pPr>
      <w:r>
        <w:t xml:space="preserve">57. </w:t>
      </w:r>
      <w:r w:rsidR="006C221B">
        <w:t xml:space="preserve">Юридическим фактом, являющимся основанием для начала административной процедуры «Аннулирование государственной регистрации </w:t>
      </w:r>
      <w:r w:rsidR="006C221B" w:rsidRPr="004135CB">
        <w:rPr>
          <w:rStyle w:val="24"/>
          <w:b w:val="0"/>
        </w:rPr>
        <w:t>модифицированного организма и/или продукции»</w:t>
      </w:r>
      <w:r w:rsidR="006C221B">
        <w:rPr>
          <w:rStyle w:val="24"/>
        </w:rPr>
        <w:t xml:space="preserve"> </w:t>
      </w:r>
      <w:r w:rsidR="006C221B">
        <w:t>является:</w:t>
      </w:r>
    </w:p>
    <w:p w:rsidR="000B5107" w:rsidRDefault="006C221B">
      <w:pPr>
        <w:pStyle w:val="20"/>
        <w:shd w:val="clear" w:color="auto" w:fill="auto"/>
        <w:spacing w:line="320" w:lineRule="exact"/>
        <w:ind w:right="160" w:firstLine="580"/>
        <w:jc w:val="both"/>
      </w:pPr>
      <w:r>
        <w:t>выявление Россельхознадзором по результатам проводимого мониторинга воздействия на человека и окружающую среду генно-инженерн</w:t>
      </w:r>
      <w:proofErr w:type="gramStart"/>
      <w:r>
        <w:t>о-</w:t>
      </w:r>
      <w:proofErr w:type="gramEnd"/>
      <w:r>
        <w:t xml:space="preserve"> модифицированных организмов и продукции, полученной с применением таких организмов или содержащей такие организмы, подтвержденным заключениями экспертиз (исследований), предусмотренными </w:t>
      </w:r>
      <w:r w:rsidRPr="004F637A">
        <w:rPr>
          <w:color w:val="auto"/>
        </w:rPr>
        <w:t>пунктом 2</w:t>
      </w:r>
      <w:r w:rsidR="004F637A" w:rsidRPr="004F637A">
        <w:rPr>
          <w:color w:val="auto"/>
        </w:rPr>
        <w:t>0</w:t>
      </w:r>
      <w:r w:rsidRPr="004F637A">
        <w:rPr>
          <w:color w:val="auto"/>
        </w:rPr>
        <w:t xml:space="preserve"> </w:t>
      </w:r>
      <w:r>
        <w:t>Регламента, негативного воздействия модифицированного организма и (или) продукции на здоровье человека, животных, растений и (или) окружающую среду;</w:t>
      </w:r>
    </w:p>
    <w:p w:rsidR="000B5107" w:rsidRDefault="006C221B">
      <w:pPr>
        <w:pStyle w:val="20"/>
        <w:shd w:val="clear" w:color="auto" w:fill="auto"/>
        <w:spacing w:line="320" w:lineRule="exact"/>
        <w:ind w:right="160" w:firstLine="580"/>
        <w:jc w:val="both"/>
      </w:pPr>
      <w:r>
        <w:t xml:space="preserve">обращение юридического или физического лица об аннулировании государственной регистрации </w:t>
      </w:r>
      <w:r w:rsidRPr="004135CB">
        <w:rPr>
          <w:rStyle w:val="24"/>
          <w:b w:val="0"/>
        </w:rPr>
        <w:t>модифицированного организма и/или продукции</w:t>
      </w:r>
      <w:r>
        <w:rPr>
          <w:rStyle w:val="24"/>
        </w:rPr>
        <w:t xml:space="preserve"> </w:t>
      </w:r>
      <w:r>
        <w:t xml:space="preserve">в связи с вынесением судом решения о нарушении прав правообладателя объектов интеллектуальной собственности при обращении </w:t>
      </w:r>
      <w:r w:rsidRPr="004135CB">
        <w:rPr>
          <w:rStyle w:val="24"/>
          <w:b w:val="0"/>
        </w:rPr>
        <w:t>модифицированного организма и/или продукции.</w:t>
      </w:r>
    </w:p>
    <w:p w:rsidR="000B5107" w:rsidRPr="007E5C76" w:rsidRDefault="006C221B">
      <w:pPr>
        <w:pStyle w:val="20"/>
        <w:shd w:val="clear" w:color="auto" w:fill="auto"/>
        <w:spacing w:line="320" w:lineRule="exact"/>
        <w:ind w:right="160" w:firstLine="580"/>
        <w:jc w:val="both"/>
        <w:rPr>
          <w:color w:val="auto"/>
        </w:rPr>
      </w:pPr>
      <w:r>
        <w:t xml:space="preserve">подача разработчиком или производителем </w:t>
      </w:r>
      <w:r w:rsidRPr="004135CB">
        <w:rPr>
          <w:rStyle w:val="24"/>
          <w:b w:val="0"/>
        </w:rPr>
        <w:t>модифицированного организма и/или продукции</w:t>
      </w:r>
      <w:r>
        <w:rPr>
          <w:rStyle w:val="24"/>
        </w:rPr>
        <w:t xml:space="preserve"> </w:t>
      </w:r>
      <w:r>
        <w:t xml:space="preserve">или уполномоченным им другим юридическим лицом </w:t>
      </w:r>
      <w:r w:rsidRPr="007E5C76">
        <w:rPr>
          <w:color w:val="auto"/>
        </w:rPr>
        <w:t xml:space="preserve">заявления об аннулировании государственной регистрации </w:t>
      </w:r>
      <w:r w:rsidRPr="004135CB">
        <w:rPr>
          <w:rStyle w:val="24"/>
          <w:b w:val="0"/>
          <w:color w:val="auto"/>
        </w:rPr>
        <w:t>модифицированного организма и/или продукции</w:t>
      </w:r>
      <w:r w:rsidRPr="007E5C76">
        <w:rPr>
          <w:color w:val="auto"/>
        </w:rPr>
        <w:t>;</w:t>
      </w:r>
    </w:p>
    <w:p w:rsidR="000B5107" w:rsidRDefault="004F637A" w:rsidP="004F637A">
      <w:pPr>
        <w:pStyle w:val="20"/>
        <w:shd w:val="clear" w:color="auto" w:fill="auto"/>
        <w:tabs>
          <w:tab w:val="left" w:pos="968"/>
        </w:tabs>
        <w:spacing w:line="320" w:lineRule="exact"/>
        <w:ind w:firstLine="851"/>
        <w:jc w:val="both"/>
      </w:pPr>
      <w:r>
        <w:t xml:space="preserve">58. </w:t>
      </w:r>
      <w:r w:rsidR="006C221B">
        <w:t xml:space="preserve">При получении сведений о негативном воздействии модифицированного организма и (или) продукции на здоровье человека, животных, растений и (или) окружающую среду, начальник отдела, осуществляющего регистрацию </w:t>
      </w:r>
      <w:r w:rsidR="006C221B" w:rsidRPr="004135CB">
        <w:rPr>
          <w:rStyle w:val="24"/>
          <w:b w:val="0"/>
        </w:rPr>
        <w:t>модифицированного организма и/или продукции,</w:t>
      </w:r>
      <w:r w:rsidR="006C221B">
        <w:rPr>
          <w:rStyle w:val="24"/>
        </w:rPr>
        <w:t xml:space="preserve"> </w:t>
      </w:r>
      <w:r w:rsidR="006C221B">
        <w:t xml:space="preserve">в течение 3 рабочих дней </w:t>
      </w:r>
      <w:proofErr w:type="gramStart"/>
      <w:r w:rsidR="006C221B">
        <w:t>с даты получения</w:t>
      </w:r>
      <w:proofErr w:type="gramEnd"/>
      <w:r w:rsidR="006C221B">
        <w:t xml:space="preserve"> указанных сведений готовит соответствующую докладную записку на имя руководителя Россельхознадзора или его заместителя.</w:t>
      </w:r>
    </w:p>
    <w:p w:rsidR="000B5107" w:rsidRDefault="004F637A" w:rsidP="004F637A">
      <w:pPr>
        <w:pStyle w:val="20"/>
        <w:shd w:val="clear" w:color="auto" w:fill="auto"/>
        <w:tabs>
          <w:tab w:val="left" w:pos="968"/>
        </w:tabs>
        <w:spacing w:line="320" w:lineRule="exact"/>
        <w:ind w:right="160" w:firstLine="851"/>
        <w:jc w:val="both"/>
      </w:pPr>
      <w:r>
        <w:t xml:space="preserve">59. </w:t>
      </w:r>
      <w:r w:rsidR="006C221B">
        <w:t>После получения докладной записки и сведений о выявленных фактах руководитель Россельхознадзора или его заместитель в течение 3 рабочих дней принимает одно из следующих решений:</w:t>
      </w:r>
    </w:p>
    <w:p w:rsidR="000B5107" w:rsidRDefault="006C221B">
      <w:pPr>
        <w:pStyle w:val="20"/>
        <w:numPr>
          <w:ilvl w:val="0"/>
          <w:numId w:val="3"/>
        </w:numPr>
        <w:shd w:val="clear" w:color="auto" w:fill="auto"/>
        <w:tabs>
          <w:tab w:val="left" w:pos="792"/>
        </w:tabs>
        <w:spacing w:line="320" w:lineRule="exact"/>
        <w:ind w:right="160" w:firstLine="580"/>
        <w:jc w:val="both"/>
      </w:pPr>
      <w:r>
        <w:t>об аннулирование государственной регистрации модифицированного организма и/или продукции;</w:t>
      </w:r>
    </w:p>
    <w:p w:rsidR="000B5107" w:rsidRDefault="006C221B">
      <w:pPr>
        <w:pStyle w:val="20"/>
        <w:numPr>
          <w:ilvl w:val="0"/>
          <w:numId w:val="3"/>
        </w:numPr>
        <w:shd w:val="clear" w:color="auto" w:fill="auto"/>
        <w:tabs>
          <w:tab w:val="left" w:pos="792"/>
        </w:tabs>
        <w:spacing w:line="320" w:lineRule="exact"/>
        <w:ind w:right="160" w:firstLine="580"/>
        <w:jc w:val="both"/>
      </w:pPr>
      <w:r>
        <w:t>о необоснованности поступивших сведений о негативном воздействии модифицированного организма и (или) продукции на здоровье человека, животных, растений и (или) окружающую среду.</w:t>
      </w:r>
    </w:p>
    <w:p w:rsidR="000B5107" w:rsidRDefault="006C221B">
      <w:pPr>
        <w:pStyle w:val="20"/>
        <w:shd w:val="clear" w:color="auto" w:fill="auto"/>
        <w:spacing w:line="320" w:lineRule="exact"/>
        <w:ind w:right="160" w:firstLine="720"/>
        <w:jc w:val="both"/>
      </w:pPr>
      <w:r>
        <w:t xml:space="preserve">В случае принятия </w:t>
      </w:r>
      <w:proofErr w:type="gramStart"/>
      <w:r>
        <w:t>решения</w:t>
      </w:r>
      <w:proofErr w:type="gramEnd"/>
      <w:r>
        <w:t xml:space="preserve"> об аннулировании государственной регистрации модифицированного организма и/или продукции, начальник отдела, осуществляющего государственную регистрацию модифицированного организма</w:t>
      </w:r>
    </w:p>
    <w:p w:rsidR="000B5107" w:rsidRDefault="006C221B">
      <w:pPr>
        <w:pStyle w:val="120"/>
        <w:shd w:val="clear" w:color="auto" w:fill="auto"/>
        <w:ind w:right="160"/>
        <w:sectPr w:rsidR="000B5107">
          <w:footerReference w:type="even" r:id="rId18"/>
          <w:footerReference w:type="default" r:id="rId19"/>
          <w:pgSz w:w="11900" w:h="16840"/>
          <w:pgMar w:top="1052" w:right="561" w:bottom="807" w:left="1338" w:header="0" w:footer="3" w:gutter="0"/>
          <w:pgNumType w:start="22"/>
          <w:cols w:space="720"/>
          <w:noEndnote/>
          <w:docGrid w:linePitch="360"/>
        </w:sectPr>
      </w:pPr>
      <w:r>
        <w:t>21</w:t>
      </w:r>
    </w:p>
    <w:p w:rsidR="000B5107" w:rsidRDefault="006C221B">
      <w:pPr>
        <w:pStyle w:val="20"/>
        <w:shd w:val="clear" w:color="auto" w:fill="auto"/>
        <w:spacing w:line="317" w:lineRule="exact"/>
        <w:jc w:val="both"/>
      </w:pPr>
      <w:r>
        <w:lastRenderedPageBreak/>
        <w:t xml:space="preserve">и/или продукции, в течение 1 рабочего дня </w:t>
      </w:r>
      <w:proofErr w:type="gramStart"/>
      <w:r>
        <w:t>с даты получения</w:t>
      </w:r>
      <w:proofErr w:type="gramEnd"/>
      <w:r>
        <w:t xml:space="preserve"> решения Руководителя Россельхознадзора или его заместителя, назначает из числа сотрудников отдела ответственного исполнителя по его рассмотрению. Фамилия, имя, отчество ответственного исполнителя, его рабочий телефон должны быть сообщены заявителю по его письменному, устному обращению или обращению по электронной почте.</w:t>
      </w:r>
    </w:p>
    <w:p w:rsidR="000B5107" w:rsidRDefault="004F637A">
      <w:pPr>
        <w:pStyle w:val="20"/>
        <w:shd w:val="clear" w:color="auto" w:fill="auto"/>
        <w:spacing w:line="317" w:lineRule="exact"/>
        <w:ind w:firstLine="560"/>
        <w:jc w:val="both"/>
      </w:pPr>
      <w:r>
        <w:t>59</w:t>
      </w:r>
      <w:r w:rsidR="006C221B">
        <w:t>.1. Ответственный исполнитель в течение 3 рабочих дней:</w:t>
      </w:r>
    </w:p>
    <w:p w:rsidR="000B5107" w:rsidRDefault="006C221B">
      <w:pPr>
        <w:pStyle w:val="20"/>
        <w:shd w:val="clear" w:color="auto" w:fill="auto"/>
        <w:spacing w:line="317" w:lineRule="exact"/>
        <w:ind w:firstLine="560"/>
        <w:jc w:val="both"/>
      </w:pPr>
      <w:r>
        <w:t>готовит проект решения об аннулирование государственной регистрации модифицированного организма и/или продукции, который подписывается Руководителем Россельхознадзора или его заместителем</w:t>
      </w:r>
      <w:proofErr w:type="gramStart"/>
      <w:r>
        <w:t xml:space="preserve"> ;</w:t>
      </w:r>
      <w:proofErr w:type="gramEnd"/>
    </w:p>
    <w:p w:rsidR="000B5107" w:rsidRDefault="006C221B">
      <w:pPr>
        <w:pStyle w:val="20"/>
        <w:shd w:val="clear" w:color="auto" w:fill="auto"/>
        <w:spacing w:line="317" w:lineRule="exact"/>
        <w:ind w:firstLine="560"/>
        <w:jc w:val="both"/>
      </w:pPr>
      <w:r>
        <w:t>готовит проект письма об аннулировании государственной регистрации модифицированного организма и/или продукции и направляет его заявителю.</w:t>
      </w:r>
    </w:p>
    <w:p w:rsidR="000B5107" w:rsidRDefault="004F637A" w:rsidP="004F637A">
      <w:pPr>
        <w:pStyle w:val="20"/>
        <w:shd w:val="clear" w:color="auto" w:fill="auto"/>
        <w:tabs>
          <w:tab w:val="left" w:pos="1116"/>
        </w:tabs>
        <w:spacing w:after="330" w:line="317" w:lineRule="exact"/>
        <w:ind w:firstLine="567"/>
        <w:jc w:val="both"/>
      </w:pPr>
      <w:r>
        <w:t xml:space="preserve">60. </w:t>
      </w:r>
      <w:r w:rsidR="006C221B">
        <w:t xml:space="preserve">В течение 10 дней </w:t>
      </w:r>
      <w:proofErr w:type="gramStart"/>
      <w:r w:rsidR="006C221B">
        <w:t>с даты подписания</w:t>
      </w:r>
      <w:proofErr w:type="gramEnd"/>
      <w:r w:rsidR="006C221B">
        <w:t xml:space="preserve"> руководителем Россельхознадзора или его заместителем решения об аннулировании государственной регистрации модифицированного организма и/или продукции, ответственный исполнитель вносит сведения в сводный реестр об аннулировании государственной регистрации модифицированного организма и/или продукции.</w:t>
      </w:r>
    </w:p>
    <w:p w:rsidR="000B5107" w:rsidRDefault="006C221B">
      <w:pPr>
        <w:pStyle w:val="22"/>
        <w:keepNext/>
        <w:keepLines/>
        <w:numPr>
          <w:ilvl w:val="0"/>
          <w:numId w:val="1"/>
        </w:numPr>
        <w:shd w:val="clear" w:color="auto" w:fill="auto"/>
        <w:tabs>
          <w:tab w:val="left" w:pos="2587"/>
        </w:tabs>
        <w:spacing w:before="0" w:after="299" w:line="280" w:lineRule="exact"/>
        <w:ind w:left="2080" w:firstLine="0"/>
        <w:jc w:val="both"/>
      </w:pPr>
      <w:bookmarkStart w:id="27" w:name="bookmark29"/>
      <w:r>
        <w:t xml:space="preserve">Формы </w:t>
      </w:r>
      <w:proofErr w:type="gramStart"/>
      <w:r>
        <w:t>контроля за</w:t>
      </w:r>
      <w:proofErr w:type="gramEnd"/>
      <w:r>
        <w:t xml:space="preserve"> исполнением Регламента</w:t>
      </w:r>
      <w:bookmarkEnd w:id="27"/>
    </w:p>
    <w:p w:rsidR="000B5107" w:rsidRDefault="006C221B">
      <w:pPr>
        <w:pStyle w:val="22"/>
        <w:keepNext/>
        <w:keepLines/>
        <w:shd w:val="clear" w:color="auto" w:fill="auto"/>
        <w:spacing w:before="0" w:after="0" w:line="324" w:lineRule="exact"/>
        <w:ind w:firstLine="0"/>
      </w:pPr>
      <w:bookmarkStart w:id="28" w:name="bookmark30"/>
      <w:r>
        <w:t xml:space="preserve">Порядок осуществления текущего </w:t>
      </w:r>
      <w:proofErr w:type="gramStart"/>
      <w:r>
        <w:t>контроля за</w:t>
      </w:r>
      <w:proofErr w:type="gramEnd"/>
      <w:r>
        <w:t xml:space="preserve"> соблюдением</w:t>
      </w:r>
      <w:r>
        <w:br/>
        <w:t>и исполнением должностными лицами Россельхознадзора</w:t>
      </w:r>
      <w:bookmarkEnd w:id="28"/>
    </w:p>
    <w:p w:rsidR="000B5107" w:rsidRDefault="006C221B">
      <w:pPr>
        <w:pStyle w:val="22"/>
        <w:keepNext/>
        <w:keepLines/>
        <w:shd w:val="clear" w:color="auto" w:fill="auto"/>
        <w:spacing w:before="0" w:after="0" w:line="324" w:lineRule="exact"/>
        <w:ind w:firstLine="0"/>
      </w:pPr>
      <w:bookmarkStart w:id="29" w:name="bookmark31"/>
      <w:r>
        <w:t>положений регламента</w:t>
      </w:r>
      <w:bookmarkEnd w:id="29"/>
    </w:p>
    <w:p w:rsidR="000B5107" w:rsidRDefault="006C221B">
      <w:pPr>
        <w:pStyle w:val="100"/>
        <w:shd w:val="clear" w:color="auto" w:fill="auto"/>
        <w:spacing w:after="297" w:line="320" w:lineRule="exact"/>
      </w:pPr>
      <w:r>
        <w:t>и иных нормативных правовых актов, устанавливающих</w:t>
      </w:r>
      <w:r>
        <w:br/>
        <w:t xml:space="preserve">требования к исполнению государственной </w:t>
      </w:r>
      <w:r w:rsidR="00F55BB5">
        <w:t>услуги</w:t>
      </w:r>
      <w:r>
        <w:t>,</w:t>
      </w:r>
      <w:r>
        <w:br/>
        <w:t>а также за принятием ими решений</w:t>
      </w:r>
    </w:p>
    <w:p w:rsidR="000B5107" w:rsidRDefault="004F637A" w:rsidP="004F637A">
      <w:pPr>
        <w:pStyle w:val="20"/>
        <w:shd w:val="clear" w:color="auto" w:fill="auto"/>
        <w:tabs>
          <w:tab w:val="left" w:pos="1141"/>
        </w:tabs>
        <w:spacing w:line="324" w:lineRule="exact"/>
        <w:ind w:firstLine="567"/>
        <w:jc w:val="both"/>
      </w:pPr>
      <w:r>
        <w:t xml:space="preserve">61. </w:t>
      </w:r>
      <w:r w:rsidR="006C221B">
        <w:t xml:space="preserve">Россельхознадзор организует и осуществляет </w:t>
      </w:r>
      <w:proofErr w:type="gramStart"/>
      <w:r w:rsidR="006C221B">
        <w:t>контроль за</w:t>
      </w:r>
      <w:proofErr w:type="gramEnd"/>
      <w:r w:rsidR="006C221B">
        <w:t xml:space="preserve"> соблюдением и исполнением должностными лицами Россельхознадзора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0B5107" w:rsidRDefault="004F637A" w:rsidP="004F637A">
      <w:pPr>
        <w:pStyle w:val="20"/>
        <w:shd w:val="clear" w:color="auto" w:fill="auto"/>
        <w:tabs>
          <w:tab w:val="left" w:pos="1141"/>
        </w:tabs>
        <w:spacing w:line="320" w:lineRule="exact"/>
        <w:ind w:firstLine="567"/>
        <w:jc w:val="both"/>
      </w:pPr>
      <w:r>
        <w:t xml:space="preserve">62. </w:t>
      </w:r>
      <w:proofErr w:type="gramStart"/>
      <w:r w:rsidR="006C221B">
        <w:t>Текущий контроль за соблюдением и исполнением государственной функции осуществляется в порядке, установленном Административным регламентом и приказами Россельхознадзора, и включает в себя проведение проверок полноты и качества исполнения государственной функции, соблюдения порядка ее исполнения, выявление и устранение нарушений, рассмотрение заявлений, материалов заявителей и подготовку на них ответов, принятие решений по жалобам на действия (бездействие) Россельхознадзора и его должностных лиц.</w:t>
      </w:r>
      <w:proofErr w:type="gramEnd"/>
    </w:p>
    <w:p w:rsidR="000B5107" w:rsidRDefault="004F637A" w:rsidP="004F637A">
      <w:pPr>
        <w:pStyle w:val="20"/>
        <w:shd w:val="clear" w:color="auto" w:fill="auto"/>
        <w:tabs>
          <w:tab w:val="left" w:pos="1141"/>
        </w:tabs>
        <w:spacing w:line="320" w:lineRule="exact"/>
        <w:ind w:firstLine="567"/>
        <w:jc w:val="both"/>
      </w:pPr>
      <w:r>
        <w:t xml:space="preserve">63 </w:t>
      </w:r>
      <w:r w:rsidR="006C221B">
        <w:t xml:space="preserve">Текущий </w:t>
      </w:r>
      <w:proofErr w:type="gramStart"/>
      <w:r w:rsidR="006C221B">
        <w:t>контроль за</w:t>
      </w:r>
      <w:proofErr w:type="gramEnd"/>
      <w:r w:rsidR="006C221B">
        <w:t xml:space="preserve"> соблюдением последовательности действий, определенных административной процедурой по исполнению государственной функции, и принятием решений исполнителем и руководителем ответственного структурного подразделения осуществляется заместителем руководителя Россельхознадзора в соответствии с распределением полномочий.</w:t>
      </w:r>
    </w:p>
    <w:p w:rsidR="000B5107" w:rsidRDefault="004F637A" w:rsidP="004F637A">
      <w:pPr>
        <w:pStyle w:val="20"/>
        <w:shd w:val="clear" w:color="auto" w:fill="auto"/>
        <w:tabs>
          <w:tab w:val="left" w:pos="1241"/>
        </w:tabs>
        <w:spacing w:line="328" w:lineRule="exact"/>
        <w:ind w:firstLine="567"/>
        <w:jc w:val="both"/>
      </w:pPr>
      <w:r>
        <w:t xml:space="preserve">64 </w:t>
      </w:r>
      <w:proofErr w:type="gramStart"/>
      <w:r w:rsidR="006C221B">
        <w:t>Контроль за</w:t>
      </w:r>
      <w:proofErr w:type="gramEnd"/>
      <w:r w:rsidR="006C221B">
        <w:t xml:space="preserve"> принятием решений заместителем руководителя </w:t>
      </w:r>
      <w:r w:rsidR="006C221B">
        <w:lastRenderedPageBreak/>
        <w:t>Россельхознадзора осуществляется руководителем Россельхознадзора.</w:t>
      </w:r>
    </w:p>
    <w:p w:rsidR="000B5107" w:rsidRDefault="004F637A" w:rsidP="004F637A">
      <w:pPr>
        <w:pStyle w:val="20"/>
        <w:shd w:val="clear" w:color="auto" w:fill="auto"/>
        <w:tabs>
          <w:tab w:val="left" w:pos="1141"/>
        </w:tabs>
        <w:spacing w:line="324" w:lineRule="exact"/>
        <w:ind w:firstLine="567"/>
        <w:jc w:val="both"/>
      </w:pPr>
      <w:r>
        <w:t xml:space="preserve">65. </w:t>
      </w:r>
      <w:r w:rsidR="006C221B">
        <w:t xml:space="preserve">В целях осуществления текущего </w:t>
      </w:r>
      <w:proofErr w:type="gramStart"/>
      <w:r w:rsidR="006C221B">
        <w:t>контроля за</w:t>
      </w:r>
      <w:proofErr w:type="gramEnd"/>
      <w:r w:rsidR="006C221B">
        <w:t xml:space="preserve"> совершением действий при исполнении государственной функции и принятии решений руководителю Россельхознадзора представляются докладные записки о результатах исполнения государственной функции.</w:t>
      </w:r>
    </w:p>
    <w:p w:rsidR="000B5107" w:rsidRDefault="004F637A" w:rsidP="004F637A">
      <w:pPr>
        <w:pStyle w:val="20"/>
        <w:shd w:val="clear" w:color="auto" w:fill="auto"/>
        <w:tabs>
          <w:tab w:val="left" w:pos="1241"/>
        </w:tabs>
        <w:spacing w:after="300" w:line="317" w:lineRule="exact"/>
        <w:ind w:firstLine="567"/>
        <w:jc w:val="both"/>
      </w:pPr>
      <w:r>
        <w:t xml:space="preserve">66. </w:t>
      </w:r>
      <w:proofErr w:type="gramStart"/>
      <w:r w:rsidR="006C221B">
        <w:t>Текущий контроль за соблюдением порядка совершения действий, определенных административными процедурами по исполнению государственной функции, и принятием решений, предусмотренных Административным регламентом, осуществляется постоянно начальниками структурных подразделений, заместителями руководителя и руководителем соответственно Россельхознадзора и осуществляется путем проведения совещаний, а также согласования (визирования) проектов решений,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0B5107" w:rsidRDefault="006C221B">
      <w:pPr>
        <w:pStyle w:val="100"/>
        <w:shd w:val="clear" w:color="auto" w:fill="auto"/>
        <w:spacing w:after="294"/>
      </w:pPr>
      <w:r>
        <w:t>Порядок и периодичность</w:t>
      </w:r>
      <w:r>
        <w:br/>
        <w:t>проверок полноты и качества исполнения</w:t>
      </w:r>
      <w:r>
        <w:br/>
        <w:t xml:space="preserve">государственной </w:t>
      </w:r>
      <w:r w:rsidR="00F55BB5">
        <w:t>услуги</w:t>
      </w:r>
      <w:r>
        <w:t>, в том числе порядок и формы</w:t>
      </w:r>
      <w:r>
        <w:br/>
      </w:r>
      <w:proofErr w:type="gramStart"/>
      <w:r>
        <w:t>контроля за</w:t>
      </w:r>
      <w:proofErr w:type="gramEnd"/>
      <w:r>
        <w:t xml:space="preserve"> полнотой и качеством исполнения</w:t>
      </w:r>
      <w:r>
        <w:br/>
        <w:t xml:space="preserve">государственной </w:t>
      </w:r>
      <w:r w:rsidR="00F55BB5">
        <w:t>услуги</w:t>
      </w:r>
    </w:p>
    <w:p w:rsidR="000B5107" w:rsidRDefault="004F637A" w:rsidP="004F637A">
      <w:pPr>
        <w:pStyle w:val="20"/>
        <w:shd w:val="clear" w:color="auto" w:fill="auto"/>
        <w:tabs>
          <w:tab w:val="left" w:pos="1148"/>
        </w:tabs>
        <w:spacing w:line="324" w:lineRule="exact"/>
        <w:ind w:firstLine="567"/>
        <w:jc w:val="both"/>
      </w:pPr>
      <w:r>
        <w:t xml:space="preserve">67. </w:t>
      </w:r>
      <w:r w:rsidR="006C221B">
        <w:t xml:space="preserve">Формой </w:t>
      </w:r>
      <w:proofErr w:type="gramStart"/>
      <w:r w:rsidR="006C221B">
        <w:t>контроля за</w:t>
      </w:r>
      <w:proofErr w:type="gramEnd"/>
      <w:r w:rsidR="006C221B">
        <w:t xml:space="preserve"> полнотой и качеством исполнения должностными лицами Россельхознадзора государственной функции является осуществление Россельхознадзором проверок.</w:t>
      </w:r>
    </w:p>
    <w:p w:rsidR="000B5107" w:rsidRDefault="004F637A" w:rsidP="004F637A">
      <w:pPr>
        <w:pStyle w:val="20"/>
        <w:shd w:val="clear" w:color="auto" w:fill="auto"/>
        <w:tabs>
          <w:tab w:val="left" w:pos="1241"/>
        </w:tabs>
        <w:spacing w:line="320" w:lineRule="exact"/>
        <w:ind w:firstLine="567"/>
        <w:jc w:val="both"/>
      </w:pPr>
      <w:r>
        <w:t xml:space="preserve">68. </w:t>
      </w:r>
      <w:r w:rsidR="006C221B">
        <w:t>Целью проведения проверок является соблюдение и исполнение должностными лицами Россельхознадзора государственной функции, в том числе своевременности и полноты рассмотрения заявлений, материалов обоснованности и законности принятия по ним решений.</w:t>
      </w:r>
    </w:p>
    <w:p w:rsidR="000B5107" w:rsidRDefault="004F637A">
      <w:pPr>
        <w:pStyle w:val="20"/>
        <w:shd w:val="clear" w:color="auto" w:fill="auto"/>
        <w:spacing w:line="324" w:lineRule="exact"/>
        <w:ind w:firstLine="600"/>
        <w:jc w:val="both"/>
      </w:pPr>
      <w:r>
        <w:t>68</w:t>
      </w:r>
      <w:r w:rsidR="006C221B">
        <w:t>.1. Проверки полноты и качества исполнения государственной функции проводятся:</w:t>
      </w:r>
    </w:p>
    <w:p w:rsidR="000B5107" w:rsidRDefault="006C221B">
      <w:pPr>
        <w:pStyle w:val="20"/>
        <w:shd w:val="clear" w:color="auto" w:fill="auto"/>
        <w:tabs>
          <w:tab w:val="left" w:pos="2489"/>
          <w:tab w:val="left" w:pos="7714"/>
        </w:tabs>
        <w:spacing w:line="320" w:lineRule="exact"/>
        <w:ind w:firstLine="600"/>
        <w:jc w:val="both"/>
      </w:pPr>
      <w:r>
        <w:t>структурным</w:t>
      </w:r>
      <w:r>
        <w:tab/>
        <w:t>подразделением Россельхознадзора</w:t>
      </w:r>
      <w:r>
        <w:tab/>
        <w:t>по поручению</w:t>
      </w:r>
    </w:p>
    <w:p w:rsidR="000B5107" w:rsidRDefault="006C221B">
      <w:pPr>
        <w:pStyle w:val="20"/>
        <w:shd w:val="clear" w:color="auto" w:fill="auto"/>
        <w:spacing w:after="300" w:line="320" w:lineRule="exact"/>
        <w:jc w:val="both"/>
      </w:pPr>
      <w:r>
        <w:t>руководителя Россельхознадзора на основании поступивших в Россельхознадзор жалоб на действия (бездействие) должностного лица Россельхознадзора</w:t>
      </w:r>
      <w:proofErr w:type="gramStart"/>
      <w:r>
        <w:t>,;</w:t>
      </w:r>
      <w:proofErr w:type="gramEnd"/>
    </w:p>
    <w:p w:rsidR="000B5107" w:rsidRDefault="006C221B">
      <w:pPr>
        <w:pStyle w:val="22"/>
        <w:keepNext/>
        <w:keepLines/>
        <w:shd w:val="clear" w:color="auto" w:fill="auto"/>
        <w:spacing w:before="0" w:after="0" w:line="320" w:lineRule="exact"/>
        <w:ind w:firstLine="0"/>
      </w:pPr>
      <w:bookmarkStart w:id="30" w:name="bookmark32"/>
      <w:r>
        <w:t>Ответственность должностных лиц Россельхознадзора</w:t>
      </w:r>
      <w:r w:rsidR="00407961">
        <w:t xml:space="preserve"> </w:t>
      </w:r>
      <w:r>
        <w:t>за решения и действия</w:t>
      </w:r>
      <w:bookmarkEnd w:id="30"/>
    </w:p>
    <w:p w:rsidR="000B5107" w:rsidRDefault="006C221B">
      <w:pPr>
        <w:pStyle w:val="22"/>
        <w:keepNext/>
        <w:keepLines/>
        <w:shd w:val="clear" w:color="auto" w:fill="auto"/>
        <w:spacing w:before="0" w:after="303" w:line="324" w:lineRule="exact"/>
        <w:ind w:firstLine="0"/>
      </w:pPr>
      <w:bookmarkStart w:id="31" w:name="bookmark33"/>
      <w:r>
        <w:t>(бездействие), принимаемые (осуществляемые) ими в ходе</w:t>
      </w:r>
      <w:r>
        <w:br/>
        <w:t xml:space="preserve">исполнения государственной </w:t>
      </w:r>
      <w:bookmarkEnd w:id="31"/>
      <w:r w:rsidR="00F55BB5">
        <w:t>услуги</w:t>
      </w:r>
    </w:p>
    <w:p w:rsidR="000B5107" w:rsidRDefault="006C221B" w:rsidP="004F637A">
      <w:pPr>
        <w:pStyle w:val="20"/>
        <w:numPr>
          <w:ilvl w:val="0"/>
          <w:numId w:val="39"/>
        </w:numPr>
        <w:shd w:val="clear" w:color="auto" w:fill="auto"/>
        <w:tabs>
          <w:tab w:val="left" w:pos="1241"/>
        </w:tabs>
        <w:spacing w:line="320" w:lineRule="exact"/>
        <w:ind w:hanging="168"/>
        <w:jc w:val="both"/>
      </w:pPr>
      <w:r>
        <w:t>Руководитель и (или) заместитель руководителя Россельхознадзора,</w:t>
      </w:r>
    </w:p>
    <w:p w:rsidR="000B5107" w:rsidRDefault="006C221B">
      <w:pPr>
        <w:pStyle w:val="20"/>
        <w:shd w:val="clear" w:color="auto" w:fill="auto"/>
        <w:tabs>
          <w:tab w:val="left" w:pos="2489"/>
        </w:tabs>
        <w:spacing w:line="320" w:lineRule="exact"/>
        <w:jc w:val="both"/>
      </w:pPr>
      <w:r>
        <w:t>руководитель несет ответственность за несвоевременное принятие решений, предусмотренных</w:t>
      </w:r>
      <w:r>
        <w:tab/>
        <w:t xml:space="preserve">Административным регламентом, в соответствии </w:t>
      </w:r>
      <w:proofErr w:type="gramStart"/>
      <w:r>
        <w:t>с</w:t>
      </w:r>
      <w:proofErr w:type="gramEnd"/>
    </w:p>
    <w:p w:rsidR="000B5107" w:rsidRDefault="006C221B">
      <w:pPr>
        <w:pStyle w:val="20"/>
        <w:shd w:val="clear" w:color="auto" w:fill="auto"/>
        <w:spacing w:line="320" w:lineRule="exact"/>
        <w:jc w:val="both"/>
      </w:pPr>
      <w:r>
        <w:t>законодательством Российской Федерации.</w:t>
      </w:r>
    </w:p>
    <w:p w:rsidR="000B5107" w:rsidRDefault="006C221B">
      <w:pPr>
        <w:pStyle w:val="20"/>
        <w:shd w:val="clear" w:color="auto" w:fill="auto"/>
        <w:spacing w:line="317" w:lineRule="exact"/>
        <w:ind w:firstLine="580"/>
        <w:jc w:val="both"/>
      </w:pPr>
      <w:r>
        <w:t xml:space="preserve">Руководитель ответственного структурного подразделения несет ответственность за несвоевременное и (или) ненадлежащее выполнение административных процедур (действий), предусмотренных Административным </w:t>
      </w:r>
      <w:r>
        <w:lastRenderedPageBreak/>
        <w:t>регламентом, в соответствии с законодательством Российской Федерации.</w:t>
      </w:r>
    </w:p>
    <w:p w:rsidR="000B5107" w:rsidRDefault="006C221B">
      <w:pPr>
        <w:pStyle w:val="20"/>
        <w:shd w:val="clear" w:color="auto" w:fill="auto"/>
        <w:spacing w:after="300" w:line="320" w:lineRule="exact"/>
        <w:ind w:firstLine="580"/>
        <w:jc w:val="both"/>
      </w:pPr>
      <w:r>
        <w:t>Ответственный исполнитель несет ответственность за несвоевременное и (или) ненадлежащее выполнение административных процедур, предусмотренных Административным регламентом, в соответствии с законодательством Российской Федерации.</w:t>
      </w:r>
    </w:p>
    <w:p w:rsidR="000B5107" w:rsidRDefault="006C221B">
      <w:pPr>
        <w:pStyle w:val="100"/>
        <w:shd w:val="clear" w:color="auto" w:fill="auto"/>
        <w:spacing w:after="300" w:line="320" w:lineRule="exact"/>
      </w:pPr>
      <w:r>
        <w:t xml:space="preserve">Требования к порядку и формам </w:t>
      </w:r>
      <w:proofErr w:type="gramStart"/>
      <w:r>
        <w:t>контроля за</w:t>
      </w:r>
      <w:proofErr w:type="gramEnd"/>
      <w:r>
        <w:t xml:space="preserve"> исполнением</w:t>
      </w:r>
      <w:r>
        <w:br/>
        <w:t xml:space="preserve">государственной </w:t>
      </w:r>
      <w:r w:rsidR="00F55BB5">
        <w:t>услуги</w:t>
      </w:r>
      <w:r>
        <w:t>, в том числе со стороны граждан,</w:t>
      </w:r>
      <w:r>
        <w:br/>
        <w:t>их объединений и организаций</w:t>
      </w:r>
    </w:p>
    <w:p w:rsidR="000B5107" w:rsidRDefault="004F637A" w:rsidP="004F637A">
      <w:pPr>
        <w:pStyle w:val="20"/>
        <w:shd w:val="clear" w:color="auto" w:fill="auto"/>
        <w:tabs>
          <w:tab w:val="left" w:pos="1178"/>
        </w:tabs>
        <w:spacing w:line="320" w:lineRule="exact"/>
        <w:ind w:firstLine="567"/>
        <w:jc w:val="both"/>
      </w:pPr>
      <w:r>
        <w:t xml:space="preserve">70. </w:t>
      </w:r>
      <w:r w:rsidR="006C221B">
        <w:t>Граждане, их объединения и организации в случае нарушения Административного регламента вправе обратиться с жалобой в Россельхознадзор, а также в Минсельхоз России.</w:t>
      </w:r>
    </w:p>
    <w:p w:rsidR="000B5107" w:rsidRDefault="006C221B">
      <w:pPr>
        <w:pStyle w:val="20"/>
        <w:shd w:val="clear" w:color="auto" w:fill="auto"/>
        <w:spacing w:after="300" w:line="320" w:lineRule="exact"/>
        <w:ind w:firstLine="580"/>
        <w:jc w:val="both"/>
      </w:pPr>
      <w:r>
        <w:t>Жалоба может быть представлена на личном приеме, осуществляемом должностным лицом Россельхознадзора, направлена почтовым отправлением или в электронной форме с использованием информационно-технологической и коммуникационной инфраструктуры, в том числе портала государственных и муниципальных услуг (функций).</w:t>
      </w:r>
    </w:p>
    <w:p w:rsidR="000B5107" w:rsidRDefault="006C221B">
      <w:pPr>
        <w:pStyle w:val="22"/>
        <w:keepNext/>
        <w:keepLines/>
        <w:shd w:val="clear" w:color="auto" w:fill="auto"/>
        <w:spacing w:before="0" w:after="0" w:line="320" w:lineRule="exact"/>
        <w:ind w:firstLine="0"/>
      </w:pPr>
      <w:bookmarkStart w:id="32" w:name="bookmark34"/>
      <w:r>
        <w:t xml:space="preserve">Раздел </w:t>
      </w:r>
      <w:r>
        <w:rPr>
          <w:rStyle w:val="26"/>
        </w:rPr>
        <w:t xml:space="preserve">V. </w:t>
      </w:r>
      <w:r>
        <w:t>Досудебный (внесудебный) порядок обжалования</w:t>
      </w:r>
      <w:r>
        <w:br/>
        <w:t>решений и действий (бездействия) Россельхознадзора, а также их</w:t>
      </w:r>
      <w:bookmarkEnd w:id="32"/>
    </w:p>
    <w:p w:rsidR="000B5107" w:rsidRDefault="006C221B">
      <w:pPr>
        <w:pStyle w:val="22"/>
        <w:keepNext/>
        <w:keepLines/>
        <w:shd w:val="clear" w:color="auto" w:fill="auto"/>
        <w:spacing w:before="0" w:after="242" w:line="280" w:lineRule="exact"/>
        <w:ind w:firstLine="0"/>
      </w:pPr>
      <w:bookmarkStart w:id="33" w:name="bookmark35"/>
      <w:r>
        <w:t>должностных лиц</w:t>
      </w:r>
      <w:bookmarkEnd w:id="33"/>
    </w:p>
    <w:p w:rsidR="000B5107" w:rsidRDefault="006C221B">
      <w:pPr>
        <w:pStyle w:val="100"/>
        <w:shd w:val="clear" w:color="auto" w:fill="auto"/>
        <w:spacing w:after="297"/>
      </w:pPr>
      <w:r>
        <w:t>Информация для заинтересованных лиц об их праве</w:t>
      </w:r>
      <w:r>
        <w:br/>
        <w:t>на досудебное (внесудебное) обжалование действий</w:t>
      </w:r>
      <w:r>
        <w:br/>
        <w:t>(бездействия) и решений, принятых (осуществляемых)</w:t>
      </w:r>
      <w:r>
        <w:br/>
        <w:t xml:space="preserve">в ходе исполнения государственной </w:t>
      </w:r>
      <w:r w:rsidR="00F55BB5">
        <w:t>услуги</w:t>
      </w:r>
    </w:p>
    <w:p w:rsidR="000B5107" w:rsidRDefault="004F637A" w:rsidP="004F637A">
      <w:pPr>
        <w:pStyle w:val="20"/>
        <w:shd w:val="clear" w:color="auto" w:fill="auto"/>
        <w:tabs>
          <w:tab w:val="left" w:pos="1178"/>
        </w:tabs>
        <w:spacing w:after="332" w:line="320" w:lineRule="exact"/>
        <w:ind w:firstLine="567"/>
        <w:jc w:val="both"/>
      </w:pPr>
      <w:r>
        <w:t xml:space="preserve">71. </w:t>
      </w:r>
      <w:r w:rsidR="006C221B">
        <w:t>Заинтересованные лица вправе обжаловать действия (бездействие) Россельхознадзора, их должностных лиц и решений, принятых (осуществляемых) ими в ходе исполнения государственной функции, в досудебном (внесудебном) порядке.</w:t>
      </w:r>
    </w:p>
    <w:p w:rsidR="000B5107" w:rsidRDefault="006C221B">
      <w:pPr>
        <w:pStyle w:val="22"/>
        <w:keepNext/>
        <w:keepLines/>
        <w:shd w:val="clear" w:color="auto" w:fill="auto"/>
        <w:spacing w:before="0" w:after="256" w:line="280" w:lineRule="exact"/>
        <w:ind w:firstLine="0"/>
      </w:pPr>
      <w:bookmarkStart w:id="34" w:name="bookmark36"/>
      <w:r>
        <w:t>Предмет досудебного (внесудебного) обжалования</w:t>
      </w:r>
      <w:bookmarkEnd w:id="34"/>
    </w:p>
    <w:p w:rsidR="000B5107" w:rsidRDefault="004F637A" w:rsidP="004F637A">
      <w:pPr>
        <w:pStyle w:val="20"/>
        <w:shd w:val="clear" w:color="auto" w:fill="auto"/>
        <w:tabs>
          <w:tab w:val="left" w:pos="1178"/>
        </w:tabs>
        <w:spacing w:after="297" w:line="317" w:lineRule="exact"/>
        <w:ind w:firstLine="567"/>
        <w:jc w:val="both"/>
      </w:pPr>
      <w:r>
        <w:t xml:space="preserve">72. </w:t>
      </w:r>
      <w:r w:rsidR="006C221B">
        <w:t xml:space="preserve">Предметом досудебного (внесудебного) обжалования являются решения и действия (бездействие) Россельхознадзора и </w:t>
      </w:r>
      <w:proofErr w:type="gramStart"/>
      <w:r w:rsidR="006C221B">
        <w:t>его</w:t>
      </w:r>
      <w:proofErr w:type="gramEnd"/>
      <w:r w:rsidR="006C221B">
        <w:t xml:space="preserve"> их должностных лиц.</w:t>
      </w:r>
    </w:p>
    <w:p w:rsidR="000B5107" w:rsidRDefault="006C221B">
      <w:pPr>
        <w:pStyle w:val="100"/>
        <w:shd w:val="clear" w:color="auto" w:fill="auto"/>
        <w:spacing w:line="320" w:lineRule="exact"/>
      </w:pPr>
      <w:r>
        <w:t>Исчерпывающий перечень оснований</w:t>
      </w:r>
      <w:r>
        <w:br/>
        <w:t>для приостановления рассмотрения жалобы и случаев,</w:t>
      </w:r>
      <w:r>
        <w:br/>
        <w:t>в которых ответ на жалобу не дается</w:t>
      </w:r>
    </w:p>
    <w:p w:rsidR="000B5107" w:rsidRDefault="004F637A" w:rsidP="004F637A">
      <w:pPr>
        <w:pStyle w:val="20"/>
        <w:shd w:val="clear" w:color="auto" w:fill="auto"/>
        <w:tabs>
          <w:tab w:val="left" w:pos="1494"/>
        </w:tabs>
        <w:spacing w:line="320" w:lineRule="exact"/>
        <w:ind w:firstLine="567"/>
        <w:jc w:val="both"/>
      </w:pPr>
      <w:r>
        <w:t xml:space="preserve">73. </w:t>
      </w:r>
      <w:r w:rsidR="006C221B">
        <w:t>Оснований для приостановления рассмотрения жалобы законодательством Российской Федерации не предусмотрено.</w:t>
      </w:r>
    </w:p>
    <w:p w:rsidR="000B5107" w:rsidRDefault="004F637A" w:rsidP="004F637A">
      <w:pPr>
        <w:pStyle w:val="20"/>
        <w:shd w:val="clear" w:color="auto" w:fill="auto"/>
        <w:tabs>
          <w:tab w:val="left" w:pos="1130"/>
        </w:tabs>
        <w:spacing w:line="320" w:lineRule="exact"/>
        <w:ind w:firstLine="567"/>
        <w:jc w:val="both"/>
      </w:pPr>
      <w:r>
        <w:t xml:space="preserve">74. </w:t>
      </w:r>
      <w:r w:rsidR="006C221B">
        <w:t>В случае</w:t>
      </w:r>
      <w:proofErr w:type="gramStart"/>
      <w:r w:rsidR="006C221B">
        <w:t>,</w:t>
      </w:r>
      <w:proofErr w:type="gramEnd"/>
      <w:r w:rsidR="006C221B">
        <w:t xml:space="preserve"> если в жалобе не указаны фамилия гражданина, направившего обращение, и почтовый адрес, по которому должен быть направлен ответ, ответ на жалобу не дается.</w:t>
      </w:r>
    </w:p>
    <w:p w:rsidR="000B5107" w:rsidRDefault="004F637A" w:rsidP="00EA3B19">
      <w:pPr>
        <w:pStyle w:val="20"/>
        <w:shd w:val="clear" w:color="auto" w:fill="auto"/>
        <w:tabs>
          <w:tab w:val="left" w:pos="1144"/>
        </w:tabs>
        <w:spacing w:line="320" w:lineRule="exact"/>
        <w:ind w:firstLine="567"/>
        <w:jc w:val="both"/>
      </w:pPr>
      <w:r>
        <w:lastRenderedPageBreak/>
        <w:t xml:space="preserve">75. </w:t>
      </w:r>
      <w:r w:rsidR="006C221B">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0B5107" w:rsidRDefault="00EA3B19" w:rsidP="00EA3B19">
      <w:pPr>
        <w:pStyle w:val="20"/>
        <w:shd w:val="clear" w:color="auto" w:fill="auto"/>
        <w:tabs>
          <w:tab w:val="left" w:pos="1264"/>
        </w:tabs>
        <w:spacing w:line="320" w:lineRule="exact"/>
        <w:ind w:firstLine="567"/>
        <w:jc w:val="both"/>
      </w:pPr>
      <w:r>
        <w:t xml:space="preserve">76. </w:t>
      </w:r>
      <w:r w:rsidR="006C221B">
        <w:t>Россельхознадзор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B5107" w:rsidRDefault="00EA3B19" w:rsidP="00EA3B19">
      <w:pPr>
        <w:pStyle w:val="20"/>
        <w:shd w:val="clear" w:color="auto" w:fill="auto"/>
        <w:tabs>
          <w:tab w:val="left" w:pos="1144"/>
        </w:tabs>
        <w:spacing w:line="320" w:lineRule="exact"/>
        <w:ind w:firstLine="567"/>
        <w:jc w:val="both"/>
      </w:pPr>
      <w:r>
        <w:t xml:space="preserve">77. </w:t>
      </w:r>
      <w:r w:rsidR="006C221B">
        <w:t>В случае</w:t>
      </w:r>
      <w:proofErr w:type="gramStart"/>
      <w:r w:rsidR="006C221B">
        <w:t>,</w:t>
      </w:r>
      <w:proofErr w:type="gramEnd"/>
      <w:r w:rsidR="006C221B">
        <w:t xml:space="preserve">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0B5107" w:rsidRDefault="00EA3B19" w:rsidP="00EA3B19">
      <w:pPr>
        <w:pStyle w:val="20"/>
        <w:shd w:val="clear" w:color="auto" w:fill="auto"/>
        <w:tabs>
          <w:tab w:val="left" w:pos="1152"/>
        </w:tabs>
        <w:spacing w:line="320" w:lineRule="exact"/>
        <w:ind w:firstLine="567"/>
        <w:jc w:val="both"/>
      </w:pPr>
      <w:r>
        <w:t xml:space="preserve">78. </w:t>
      </w:r>
      <w:r w:rsidR="006C221B">
        <w:t>В случае</w:t>
      </w:r>
      <w:proofErr w:type="gramStart"/>
      <w:r w:rsidR="006C221B">
        <w:t>,</w:t>
      </w:r>
      <w:proofErr w:type="gramEnd"/>
      <w:r w:rsidR="006C221B">
        <w:t xml:space="preserve">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(заместитель руководителя) Россельхознадзора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0B5107" w:rsidRDefault="00EA3B19" w:rsidP="00EA3B19">
      <w:pPr>
        <w:pStyle w:val="20"/>
        <w:shd w:val="clear" w:color="auto" w:fill="auto"/>
        <w:tabs>
          <w:tab w:val="left" w:pos="1141"/>
        </w:tabs>
        <w:spacing w:line="320" w:lineRule="exact"/>
        <w:ind w:firstLine="567"/>
        <w:jc w:val="both"/>
      </w:pPr>
      <w:r>
        <w:t xml:space="preserve">79. </w:t>
      </w:r>
      <w:r w:rsidR="006C221B">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соответственно в Россельхознадзор.</w:t>
      </w:r>
    </w:p>
    <w:p w:rsidR="000B5107" w:rsidRDefault="00EA3B19" w:rsidP="00EA3B19">
      <w:pPr>
        <w:pStyle w:val="20"/>
        <w:shd w:val="clear" w:color="auto" w:fill="auto"/>
        <w:tabs>
          <w:tab w:val="left" w:pos="1148"/>
        </w:tabs>
        <w:spacing w:after="300" w:line="320" w:lineRule="exact"/>
        <w:ind w:firstLine="567"/>
        <w:jc w:val="both"/>
      </w:pPr>
      <w:r>
        <w:t xml:space="preserve">80. </w:t>
      </w:r>
      <w:r w:rsidR="006C221B">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B5107" w:rsidRDefault="006C221B">
      <w:pPr>
        <w:pStyle w:val="22"/>
        <w:keepNext/>
        <w:keepLines/>
        <w:shd w:val="clear" w:color="auto" w:fill="auto"/>
        <w:spacing w:before="0" w:after="297" w:line="320" w:lineRule="exact"/>
        <w:ind w:firstLine="0"/>
      </w:pPr>
      <w:bookmarkStart w:id="35" w:name="bookmark37"/>
      <w:r>
        <w:t>Основания для начала процедуры досудебного</w:t>
      </w:r>
      <w:r>
        <w:br/>
        <w:t>(внесудебного) обжалования</w:t>
      </w:r>
      <w:bookmarkEnd w:id="35"/>
    </w:p>
    <w:p w:rsidR="000B5107" w:rsidRDefault="00EA3B19" w:rsidP="00EA3B19">
      <w:pPr>
        <w:pStyle w:val="20"/>
        <w:shd w:val="clear" w:color="auto" w:fill="auto"/>
        <w:tabs>
          <w:tab w:val="left" w:pos="1264"/>
        </w:tabs>
        <w:spacing w:line="324" w:lineRule="exact"/>
        <w:ind w:firstLine="567"/>
        <w:jc w:val="both"/>
      </w:pPr>
      <w:r>
        <w:t xml:space="preserve">81. </w:t>
      </w:r>
      <w:r w:rsidR="006C221B">
        <w:t>Основанием для начала процедуры досудебного (внесудебного) обжалования является жалоба, направленная в Россельхознадзор.</w:t>
      </w:r>
    </w:p>
    <w:p w:rsidR="000B5107" w:rsidRDefault="00EA3B19" w:rsidP="00EA3B19">
      <w:pPr>
        <w:pStyle w:val="20"/>
        <w:shd w:val="clear" w:color="auto" w:fill="auto"/>
        <w:tabs>
          <w:tab w:val="left" w:pos="1148"/>
        </w:tabs>
        <w:spacing w:line="320" w:lineRule="exact"/>
        <w:ind w:firstLine="567"/>
        <w:jc w:val="both"/>
      </w:pPr>
      <w:r>
        <w:t xml:space="preserve">82. </w:t>
      </w:r>
      <w:r w:rsidR="006C221B">
        <w:t>Заявители имеют право направить жалобу в письменной форме или в форме электронного документа.</w:t>
      </w:r>
    </w:p>
    <w:p w:rsidR="000B5107" w:rsidRDefault="006C221B">
      <w:pPr>
        <w:pStyle w:val="20"/>
        <w:shd w:val="clear" w:color="auto" w:fill="auto"/>
        <w:spacing w:line="320" w:lineRule="exact"/>
        <w:ind w:firstLine="600"/>
        <w:jc w:val="both"/>
      </w:pPr>
      <w:r>
        <w:t>Жалоба может быть направлена по почте, с использованием информационно-технологической и коммуникационной инфраструктуры, в том числе портала государственных и муниципальных услуг (функций), а также может быть принята при личном приеме заявителя.</w:t>
      </w:r>
    </w:p>
    <w:p w:rsidR="000B5107" w:rsidRDefault="00EA3B19" w:rsidP="00EA3B19">
      <w:pPr>
        <w:pStyle w:val="20"/>
        <w:shd w:val="clear" w:color="auto" w:fill="auto"/>
        <w:tabs>
          <w:tab w:val="left" w:pos="1150"/>
        </w:tabs>
        <w:spacing w:line="320" w:lineRule="exact"/>
        <w:ind w:firstLine="567"/>
        <w:jc w:val="both"/>
      </w:pPr>
      <w:r>
        <w:t xml:space="preserve">83. </w:t>
      </w:r>
      <w:proofErr w:type="gramStart"/>
      <w:r w:rsidR="006C221B">
        <w:t xml:space="preserve">Заявитель в письменной жалобе в обязательном порядке указывает либо </w:t>
      </w:r>
      <w:r w:rsidR="006C221B">
        <w:lastRenderedPageBreak/>
        <w:t>наименование Россельхознадзора, либо фамилию, имя, отчество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при наличии) (в случае подачи жалобы от имени физического лица), почтовый адрес, по которому должен быть направлен ответ на жалобу, уведомление</w:t>
      </w:r>
      <w:proofErr w:type="gramEnd"/>
      <w:r w:rsidR="006C221B">
        <w:t xml:space="preserve"> о переадресации жалобы, излагает суть жалобы, ставит подпись и дату. В подтверждение своих доводов заявитель вправе приложить к жалобе документы и материалы либо их копии.</w:t>
      </w:r>
    </w:p>
    <w:p w:rsidR="000B5107" w:rsidRDefault="00EA3B19" w:rsidP="00EA3B19">
      <w:pPr>
        <w:pStyle w:val="20"/>
        <w:shd w:val="clear" w:color="auto" w:fill="auto"/>
        <w:tabs>
          <w:tab w:val="left" w:pos="1150"/>
        </w:tabs>
        <w:spacing w:line="320" w:lineRule="exact"/>
        <w:ind w:firstLine="709"/>
        <w:jc w:val="both"/>
      </w:pPr>
      <w:r>
        <w:t xml:space="preserve">84. </w:t>
      </w:r>
      <w:proofErr w:type="gramStart"/>
      <w:r w:rsidR="006C221B">
        <w:t>В жалобе, поступившей в форме электронного документа, заявитель в обязательном порядке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w:t>
      </w:r>
      <w:proofErr w:type="gramEnd"/>
      <w:r w:rsidR="006C221B">
        <w:t xml:space="preserve"> форме. Заявитель вправе приложить к такой жалобе необходимые документы и материалы в электронной форме.</w:t>
      </w:r>
    </w:p>
    <w:p w:rsidR="000B5107" w:rsidRDefault="00EA3B19" w:rsidP="00EA3B19">
      <w:pPr>
        <w:pStyle w:val="20"/>
        <w:shd w:val="clear" w:color="auto" w:fill="auto"/>
        <w:tabs>
          <w:tab w:val="left" w:pos="1361"/>
        </w:tabs>
        <w:spacing w:line="320" w:lineRule="exact"/>
        <w:ind w:firstLine="709"/>
        <w:jc w:val="both"/>
      </w:pPr>
      <w:r>
        <w:t xml:space="preserve">85. </w:t>
      </w:r>
      <w:r w:rsidR="006C221B">
        <w:t>При рассмотрении жалобы руководитель Россельхознадзора, (уполномоченные ими лица) рассматривает:</w:t>
      </w:r>
    </w:p>
    <w:p w:rsidR="000B5107" w:rsidRDefault="006C221B">
      <w:pPr>
        <w:pStyle w:val="20"/>
        <w:shd w:val="clear" w:color="auto" w:fill="auto"/>
        <w:spacing w:line="320" w:lineRule="exact"/>
        <w:ind w:firstLine="600"/>
        <w:jc w:val="both"/>
      </w:pPr>
      <w:r>
        <w:t>документы, представленные заявителем;</w:t>
      </w:r>
    </w:p>
    <w:p w:rsidR="000B5107" w:rsidRDefault="006C221B">
      <w:pPr>
        <w:pStyle w:val="20"/>
        <w:shd w:val="clear" w:color="auto" w:fill="auto"/>
        <w:spacing w:line="320" w:lineRule="exact"/>
        <w:ind w:firstLine="600"/>
        <w:jc w:val="both"/>
      </w:pPr>
      <w:r>
        <w:t>материалы объяснения, представленные должностным лицом;</w:t>
      </w:r>
    </w:p>
    <w:p w:rsidR="000B5107" w:rsidRDefault="006C221B">
      <w:pPr>
        <w:pStyle w:val="20"/>
        <w:shd w:val="clear" w:color="auto" w:fill="auto"/>
        <w:spacing w:after="303" w:line="320" w:lineRule="exact"/>
        <w:ind w:firstLine="600"/>
        <w:jc w:val="both"/>
      </w:pPr>
      <w:r>
        <w:t>результаты исследований, проверок.</w:t>
      </w:r>
    </w:p>
    <w:p w:rsidR="000B5107" w:rsidRDefault="006C221B">
      <w:pPr>
        <w:pStyle w:val="100"/>
        <w:shd w:val="clear" w:color="auto" w:fill="auto"/>
        <w:ind w:right="20"/>
      </w:pPr>
      <w:r>
        <w:t>Права заинтересованных лиц на получение</w:t>
      </w:r>
      <w:r>
        <w:br/>
        <w:t>информации и документов, необходимых для обоснования</w:t>
      </w:r>
    </w:p>
    <w:p w:rsidR="000B5107" w:rsidRDefault="006C221B">
      <w:pPr>
        <w:pStyle w:val="100"/>
        <w:shd w:val="clear" w:color="auto" w:fill="auto"/>
        <w:spacing w:after="297"/>
        <w:ind w:right="20"/>
      </w:pPr>
      <w:r>
        <w:t>и рассмотрения жалобы</w:t>
      </w:r>
    </w:p>
    <w:p w:rsidR="000B5107" w:rsidRDefault="00EA3B19" w:rsidP="00EA3B19">
      <w:pPr>
        <w:pStyle w:val="20"/>
        <w:shd w:val="clear" w:color="auto" w:fill="auto"/>
        <w:tabs>
          <w:tab w:val="left" w:pos="1148"/>
        </w:tabs>
        <w:spacing w:line="320" w:lineRule="exact"/>
        <w:ind w:firstLine="709"/>
        <w:jc w:val="both"/>
      </w:pPr>
      <w:r>
        <w:t xml:space="preserve">86. </w:t>
      </w:r>
      <w:r w:rsidR="006C221B">
        <w:t>Заявитель, подавший жалобу, вправе получить информацию по следующим вопросам:</w:t>
      </w:r>
    </w:p>
    <w:p w:rsidR="000B5107" w:rsidRDefault="006C221B">
      <w:pPr>
        <w:pStyle w:val="20"/>
        <w:shd w:val="clear" w:color="auto" w:fill="auto"/>
        <w:spacing w:line="320" w:lineRule="exact"/>
        <w:ind w:firstLine="600"/>
        <w:jc w:val="both"/>
      </w:pPr>
      <w:r>
        <w:t>о входящем номере, под которым зарегистрирована в системе делопроизводства жалоба;</w:t>
      </w:r>
    </w:p>
    <w:p w:rsidR="000B5107" w:rsidRDefault="006C221B">
      <w:pPr>
        <w:pStyle w:val="20"/>
        <w:shd w:val="clear" w:color="auto" w:fill="auto"/>
        <w:spacing w:line="320" w:lineRule="exact"/>
        <w:ind w:firstLine="600"/>
        <w:jc w:val="both"/>
      </w:pPr>
      <w:r>
        <w:t>о нормативных правовых актах, на основании которых соответственно Россельхознадзор исполняет государственную функцию;</w:t>
      </w:r>
    </w:p>
    <w:p w:rsidR="000B5107" w:rsidRDefault="006C221B">
      <w:pPr>
        <w:pStyle w:val="20"/>
        <w:shd w:val="clear" w:color="auto" w:fill="auto"/>
        <w:spacing w:line="320" w:lineRule="exact"/>
        <w:ind w:firstLine="600"/>
        <w:jc w:val="both"/>
      </w:pPr>
      <w:r>
        <w:t xml:space="preserve">о требованиях к </w:t>
      </w:r>
      <w:proofErr w:type="gramStart"/>
      <w:r>
        <w:t>заверению документов</w:t>
      </w:r>
      <w:proofErr w:type="gramEnd"/>
      <w:r>
        <w:t xml:space="preserve"> и сведений;</w:t>
      </w:r>
    </w:p>
    <w:p w:rsidR="000B5107" w:rsidRDefault="006C221B">
      <w:pPr>
        <w:pStyle w:val="20"/>
        <w:shd w:val="clear" w:color="auto" w:fill="auto"/>
        <w:spacing w:line="320" w:lineRule="exact"/>
        <w:ind w:firstLine="600"/>
        <w:jc w:val="both"/>
      </w:pPr>
      <w:r>
        <w:t>о месте размещения на сайте Россельхознадзора справочных материалов по вопросам исполнения государственной функции.</w:t>
      </w:r>
    </w:p>
    <w:p w:rsidR="000B5107" w:rsidRDefault="006C221B">
      <w:pPr>
        <w:pStyle w:val="20"/>
        <w:shd w:val="clear" w:color="auto" w:fill="auto"/>
        <w:spacing w:line="320" w:lineRule="exact"/>
        <w:ind w:firstLine="600"/>
        <w:jc w:val="both"/>
      </w:pPr>
      <w:r>
        <w:t>Заявитель, подавший жалобу, вправе отозвать жалобу до момента вынесения решения по данной жалобе.</w:t>
      </w:r>
    </w:p>
    <w:p w:rsidR="000B5107" w:rsidRDefault="006C221B">
      <w:pPr>
        <w:pStyle w:val="100"/>
        <w:shd w:val="clear" w:color="auto" w:fill="auto"/>
        <w:spacing w:after="300" w:line="320" w:lineRule="exact"/>
      </w:pPr>
      <w:r>
        <w:t>Органы государственной власти и должностные</w:t>
      </w:r>
      <w:r>
        <w:br/>
        <w:t>лица, которым может быть направлена жалоба заявителя</w:t>
      </w:r>
      <w:r>
        <w:br/>
        <w:t>в досудебном (внесудебном) порядке</w:t>
      </w:r>
    </w:p>
    <w:p w:rsidR="000B5107" w:rsidRDefault="00EA3B19" w:rsidP="00EA3B19">
      <w:pPr>
        <w:pStyle w:val="20"/>
        <w:shd w:val="clear" w:color="auto" w:fill="auto"/>
        <w:tabs>
          <w:tab w:val="left" w:pos="1188"/>
        </w:tabs>
        <w:spacing w:line="320" w:lineRule="exact"/>
        <w:ind w:firstLine="709"/>
        <w:jc w:val="both"/>
      </w:pPr>
      <w:r>
        <w:t xml:space="preserve">87. </w:t>
      </w:r>
      <w:r w:rsidR="006C221B">
        <w:t>В досудебном (внесудебном) порядке могут обжаловаться действия (бездействие) и решения должностных лиц:</w:t>
      </w:r>
    </w:p>
    <w:p w:rsidR="000B5107" w:rsidRDefault="006C221B">
      <w:pPr>
        <w:pStyle w:val="20"/>
        <w:shd w:val="clear" w:color="auto" w:fill="auto"/>
        <w:spacing w:line="320" w:lineRule="exact"/>
        <w:ind w:firstLine="580"/>
        <w:jc w:val="both"/>
      </w:pPr>
      <w:r>
        <w:t xml:space="preserve">центрального аппарата Россельхознадзора - руководителю </w:t>
      </w:r>
      <w:r>
        <w:lastRenderedPageBreak/>
        <w:t>Россельхознадзора;</w:t>
      </w:r>
    </w:p>
    <w:p w:rsidR="000B5107" w:rsidRDefault="006C221B">
      <w:pPr>
        <w:pStyle w:val="20"/>
        <w:shd w:val="clear" w:color="auto" w:fill="auto"/>
        <w:spacing w:after="332" w:line="320" w:lineRule="exact"/>
        <w:ind w:firstLine="580"/>
        <w:jc w:val="both"/>
      </w:pPr>
      <w:r>
        <w:t>руководителя Россельхознадзора, в том числе в связи с непринятием основанных на законодательстве Российской Федерации мер в отношении действий (бездействия) должностных лиц, - в Министерство сельского хозяйства Российской Федерации.</w:t>
      </w:r>
    </w:p>
    <w:p w:rsidR="000B5107" w:rsidRDefault="006C221B">
      <w:pPr>
        <w:pStyle w:val="22"/>
        <w:keepNext/>
        <w:keepLines/>
        <w:shd w:val="clear" w:color="auto" w:fill="auto"/>
        <w:spacing w:before="0" w:after="310" w:line="280" w:lineRule="exact"/>
        <w:ind w:firstLine="0"/>
      </w:pPr>
      <w:bookmarkStart w:id="36" w:name="bookmark38"/>
      <w:r>
        <w:t>Срок рассмотрения жалобы</w:t>
      </w:r>
      <w:bookmarkEnd w:id="36"/>
    </w:p>
    <w:p w:rsidR="000B5107" w:rsidRDefault="00EA3B19" w:rsidP="00EA3B19">
      <w:pPr>
        <w:pStyle w:val="20"/>
        <w:shd w:val="clear" w:color="auto" w:fill="auto"/>
        <w:tabs>
          <w:tab w:val="left" w:pos="1627"/>
        </w:tabs>
        <w:spacing w:line="320" w:lineRule="exact"/>
        <w:ind w:firstLine="567"/>
        <w:jc w:val="both"/>
      </w:pPr>
      <w:r>
        <w:t xml:space="preserve">88. </w:t>
      </w:r>
      <w:r w:rsidR="006C221B">
        <w:t xml:space="preserve">Поступившая жалоба рассматривается соответственно Россельхознадзором, в течение </w:t>
      </w:r>
      <w:r w:rsidR="00407961">
        <w:t xml:space="preserve">тридцать </w:t>
      </w:r>
      <w:r w:rsidR="006C221B">
        <w:t xml:space="preserve"> дней со дня ее регистрации.</w:t>
      </w:r>
    </w:p>
    <w:p w:rsidR="000B5107" w:rsidRDefault="006C221B">
      <w:pPr>
        <w:pStyle w:val="20"/>
        <w:shd w:val="clear" w:color="auto" w:fill="auto"/>
        <w:spacing w:line="320" w:lineRule="exact"/>
        <w:ind w:firstLine="580"/>
        <w:jc w:val="both"/>
      </w:pPr>
      <w:r>
        <w:t xml:space="preserve">В исключительных случаях руководитель Россельхознадзора вправе продлить срок рассмотрения жалобы, но не более чем на </w:t>
      </w:r>
      <w:r w:rsidR="00407961">
        <w:t xml:space="preserve">тридцать </w:t>
      </w:r>
      <w:r>
        <w:t xml:space="preserve"> дней.</w:t>
      </w:r>
    </w:p>
    <w:p w:rsidR="000B5107" w:rsidRDefault="006C221B">
      <w:pPr>
        <w:pStyle w:val="20"/>
        <w:shd w:val="clear" w:color="auto" w:fill="auto"/>
        <w:spacing w:after="332" w:line="320" w:lineRule="exact"/>
        <w:ind w:firstLine="580"/>
        <w:jc w:val="both"/>
      </w:pPr>
      <w:r>
        <w:t>Решение о продлении срока рассмотрения жалобы сообщается заявителю в письменном виде с указанием причин продления.</w:t>
      </w:r>
    </w:p>
    <w:p w:rsidR="000B5107" w:rsidRDefault="006C221B">
      <w:pPr>
        <w:pStyle w:val="22"/>
        <w:keepNext/>
        <w:keepLines/>
        <w:shd w:val="clear" w:color="auto" w:fill="auto"/>
        <w:spacing w:before="0" w:after="306" w:line="280" w:lineRule="exact"/>
        <w:ind w:firstLine="0"/>
      </w:pPr>
      <w:bookmarkStart w:id="37" w:name="bookmark39"/>
      <w:r>
        <w:t>Результат досудебного (внесудебного) обжалования</w:t>
      </w:r>
      <w:bookmarkEnd w:id="37"/>
    </w:p>
    <w:p w:rsidR="000B5107" w:rsidRDefault="00EA3B19" w:rsidP="00EA3B19">
      <w:pPr>
        <w:pStyle w:val="20"/>
        <w:shd w:val="clear" w:color="auto" w:fill="auto"/>
        <w:tabs>
          <w:tab w:val="left" w:pos="1346"/>
        </w:tabs>
        <w:spacing w:line="320" w:lineRule="exact"/>
        <w:ind w:firstLine="567"/>
        <w:jc w:val="both"/>
      </w:pPr>
      <w:r>
        <w:t xml:space="preserve">89. </w:t>
      </w:r>
      <w:r w:rsidR="006C221B">
        <w:t>По результатам рассмотрения жалобы должностным лицом Россельхознадзора принимается решение об удовлетворении полностью или частично требований, содержащихся в жалобе, либо об отказе в их удовлетворении. Ответ, содержащий результаты рассмотрения жалобы, направляется заявителю в письменной форме и (или) по желанию в электронной форме.</w:t>
      </w:r>
    </w:p>
    <w:p w:rsidR="000B5107" w:rsidRDefault="00EA3B19" w:rsidP="00EA3B19">
      <w:pPr>
        <w:pStyle w:val="20"/>
        <w:shd w:val="clear" w:color="auto" w:fill="auto"/>
        <w:tabs>
          <w:tab w:val="left" w:pos="1188"/>
        </w:tabs>
        <w:spacing w:line="320" w:lineRule="exact"/>
        <w:ind w:firstLine="567"/>
        <w:jc w:val="both"/>
        <w:sectPr w:rsidR="000B5107">
          <w:footerReference w:type="even" r:id="rId20"/>
          <w:footerReference w:type="default" r:id="rId21"/>
          <w:pgSz w:w="11900" w:h="16840"/>
          <w:pgMar w:top="1066" w:right="669" w:bottom="1311" w:left="1337" w:header="0" w:footer="3" w:gutter="0"/>
          <w:pgNumType w:start="22"/>
          <w:cols w:space="720"/>
          <w:noEndnote/>
          <w:docGrid w:linePitch="360"/>
        </w:sectPr>
      </w:pPr>
      <w:r>
        <w:t xml:space="preserve">90. </w:t>
      </w:r>
      <w:r w:rsidR="006C221B">
        <w:t>Проверяемые лица вправе обжаловать решения, принятые в ходе исполнения государственной функции, действия или бездействие должностных лиц Россельхознадзора в судебном порядке.</w:t>
      </w:r>
    </w:p>
    <w:p w:rsidR="000B5107" w:rsidRDefault="006C221B">
      <w:pPr>
        <w:pStyle w:val="50"/>
        <w:shd w:val="clear" w:color="auto" w:fill="auto"/>
        <w:spacing w:line="277" w:lineRule="exact"/>
        <w:ind w:right="820"/>
        <w:jc w:val="center"/>
      </w:pPr>
      <w:r>
        <w:lastRenderedPageBreak/>
        <w:t>ЗАЯВЛЕНИЕ</w:t>
      </w:r>
    </w:p>
    <w:p w:rsidR="000B5107" w:rsidRDefault="006C221B">
      <w:pPr>
        <w:pStyle w:val="50"/>
        <w:shd w:val="clear" w:color="auto" w:fill="auto"/>
        <w:spacing w:after="326" w:line="277" w:lineRule="exact"/>
        <w:ind w:right="820"/>
        <w:jc w:val="center"/>
      </w:pPr>
      <w:r>
        <w:t>прошу зарегистрировать в Российской Федерации</w:t>
      </w:r>
      <w:r>
        <w:br/>
        <w:t>модифицированный организм</w:t>
      </w:r>
    </w:p>
    <w:p w:rsidR="000B5107" w:rsidRDefault="006C221B">
      <w:pPr>
        <w:pStyle w:val="130"/>
        <w:shd w:val="clear" w:color="auto" w:fill="auto"/>
        <w:spacing w:before="0" w:after="19" w:line="170" w:lineRule="exact"/>
        <w:ind w:right="920"/>
      </w:pPr>
      <w:r>
        <w:t>(торговое название продукции)</w:t>
      </w:r>
    </w:p>
    <w:p w:rsidR="000B5107" w:rsidRDefault="006C221B">
      <w:pPr>
        <w:pStyle w:val="50"/>
        <w:numPr>
          <w:ilvl w:val="0"/>
          <w:numId w:val="22"/>
        </w:numPr>
        <w:shd w:val="clear" w:color="auto" w:fill="auto"/>
        <w:tabs>
          <w:tab w:val="left" w:pos="315"/>
        </w:tabs>
        <w:spacing w:after="2" w:line="220" w:lineRule="exact"/>
      </w:pPr>
      <w:r>
        <w:t>Заявитель</w:t>
      </w:r>
    </w:p>
    <w:p w:rsidR="000B5107" w:rsidRDefault="006C221B">
      <w:pPr>
        <w:pStyle w:val="130"/>
        <w:shd w:val="clear" w:color="auto" w:fill="auto"/>
        <w:spacing w:before="0" w:after="16" w:line="170" w:lineRule="exact"/>
        <w:ind w:right="820"/>
      </w:pPr>
      <w:r>
        <w:t>(полное наименование юридического лица в соответствии с учредительными документами)</w:t>
      </w:r>
    </w:p>
    <w:p w:rsidR="000B5107" w:rsidRDefault="006C221B">
      <w:pPr>
        <w:pStyle w:val="50"/>
        <w:numPr>
          <w:ilvl w:val="0"/>
          <w:numId w:val="22"/>
        </w:numPr>
        <w:shd w:val="clear" w:color="auto" w:fill="auto"/>
        <w:tabs>
          <w:tab w:val="left" w:pos="358"/>
        </w:tabs>
        <w:spacing w:after="236" w:line="220" w:lineRule="exact"/>
      </w:pPr>
      <w:r>
        <w:t>Местонахождение Заявителя</w:t>
      </w:r>
    </w:p>
    <w:p w:rsidR="000B5107" w:rsidRDefault="006C221B">
      <w:pPr>
        <w:pStyle w:val="130"/>
        <w:shd w:val="clear" w:color="auto" w:fill="auto"/>
        <w:tabs>
          <w:tab w:val="left" w:pos="7397"/>
          <w:tab w:val="left" w:leader="underscore" w:pos="9798"/>
        </w:tabs>
        <w:spacing w:before="0" w:after="0" w:line="263" w:lineRule="exact"/>
        <w:ind w:left="2260"/>
        <w:jc w:val="both"/>
      </w:pPr>
      <w:r>
        <w:t>(адрес места нахождения, телефон / факс, ИНН юридического лица)</w:t>
      </w:r>
    </w:p>
    <w:p w:rsidR="000B5107" w:rsidRDefault="006C221B">
      <w:pPr>
        <w:pStyle w:val="50"/>
        <w:numPr>
          <w:ilvl w:val="0"/>
          <w:numId w:val="22"/>
        </w:numPr>
        <w:shd w:val="clear" w:color="auto" w:fill="auto"/>
        <w:tabs>
          <w:tab w:val="left" w:pos="351"/>
          <w:tab w:val="left" w:pos="5140"/>
          <w:tab w:val="left" w:leader="underscore" w:pos="7468"/>
        </w:tabs>
        <w:spacing w:after="234" w:line="263" w:lineRule="exact"/>
      </w:pPr>
      <w:r>
        <w:t>Представитель Заявителя</w:t>
      </w:r>
      <w:r>
        <w:tab/>
      </w:r>
      <w:r>
        <w:tab/>
      </w:r>
    </w:p>
    <w:p w:rsidR="000B5107" w:rsidRDefault="006C221B">
      <w:pPr>
        <w:pStyle w:val="140"/>
        <w:shd w:val="clear" w:color="auto" w:fill="auto"/>
        <w:spacing w:before="0"/>
        <w:ind w:right="240"/>
      </w:pPr>
      <w:r>
        <w:t xml:space="preserve">(Ф.И.О., адрес, телефон, ИНН (при наличии), доверенность </w:t>
      </w:r>
      <w:proofErr w:type="gramStart"/>
      <w:r>
        <w:t>—д</w:t>
      </w:r>
      <w:proofErr w:type="gramEnd"/>
      <w:r>
        <w:t>атами)</w:t>
      </w:r>
    </w:p>
    <w:p w:rsidR="000B5107" w:rsidRDefault="006C221B">
      <w:pPr>
        <w:pStyle w:val="50"/>
        <w:numPr>
          <w:ilvl w:val="0"/>
          <w:numId w:val="22"/>
        </w:numPr>
        <w:shd w:val="clear" w:color="auto" w:fill="auto"/>
        <w:tabs>
          <w:tab w:val="left" w:pos="351"/>
        </w:tabs>
        <w:spacing w:line="270" w:lineRule="exact"/>
      </w:pPr>
      <w:r>
        <w:t xml:space="preserve">Сведения о </w:t>
      </w:r>
      <w:proofErr w:type="gramStart"/>
      <w:r>
        <w:t>модифицированный</w:t>
      </w:r>
      <w:proofErr w:type="gramEnd"/>
      <w:r>
        <w:t xml:space="preserve"> организме:</w:t>
      </w:r>
    </w:p>
    <w:p w:rsidR="000B5107" w:rsidRDefault="006C221B">
      <w:pPr>
        <w:pStyle w:val="50"/>
        <w:shd w:val="clear" w:color="auto" w:fill="auto"/>
        <w:tabs>
          <w:tab w:val="left" w:leader="underscore" w:pos="8590"/>
        </w:tabs>
        <w:spacing w:line="270" w:lineRule="exact"/>
      </w:pPr>
      <w:r>
        <w:t>4Л. Название продукции</w:t>
      </w:r>
      <w:r>
        <w:tab/>
      </w:r>
    </w:p>
    <w:p w:rsidR="000B5107" w:rsidRDefault="006C221B">
      <w:pPr>
        <w:pStyle w:val="130"/>
        <w:shd w:val="clear" w:color="auto" w:fill="auto"/>
        <w:spacing w:before="0" w:after="277" w:line="170" w:lineRule="exact"/>
        <w:ind w:right="240"/>
      </w:pPr>
      <w:r>
        <w:t>(наименование модифицированного организма с указанием его таксономического статуса)</w:t>
      </w:r>
    </w:p>
    <w:p w:rsidR="000B5107" w:rsidRDefault="006C221B">
      <w:pPr>
        <w:pStyle w:val="50"/>
        <w:shd w:val="clear" w:color="auto" w:fill="auto"/>
        <w:tabs>
          <w:tab w:val="left" w:leader="underscore" w:pos="9518"/>
        </w:tabs>
        <w:spacing w:after="246" w:line="281" w:lineRule="exact"/>
      </w:pPr>
      <w:r>
        <w:t>42. Сведения о трансформационном событии (характеристики генетической модификации) в виде кода</w:t>
      </w:r>
      <w:r>
        <w:tab/>
        <w:t>,</w:t>
      </w:r>
    </w:p>
    <w:p w:rsidR="000B5107" w:rsidRDefault="006C221B">
      <w:pPr>
        <w:pStyle w:val="50"/>
        <w:numPr>
          <w:ilvl w:val="1"/>
          <w:numId w:val="22"/>
        </w:numPr>
        <w:shd w:val="clear" w:color="auto" w:fill="auto"/>
        <w:tabs>
          <w:tab w:val="left" w:pos="546"/>
        </w:tabs>
        <w:spacing w:line="274" w:lineRule="exact"/>
      </w:pPr>
      <w:r>
        <w:t>Регистрационный номер свидетельства о государственной регистрации</w:t>
      </w:r>
    </w:p>
    <w:p w:rsidR="000B5107" w:rsidRDefault="006C221B">
      <w:pPr>
        <w:pStyle w:val="50"/>
        <w:shd w:val="clear" w:color="auto" w:fill="auto"/>
        <w:tabs>
          <w:tab w:val="left" w:leader="underscore" w:pos="8878"/>
        </w:tabs>
        <w:spacing w:after="283" w:line="274" w:lineRule="exact"/>
        <w:jc w:val="left"/>
      </w:pPr>
      <w:r>
        <w:t>модифицированного организма (организмов), на основе которого создан регистрируемый модифицированный организм (в случае если модифицированный организм создан на основе иного модифицированного организма)</w:t>
      </w:r>
      <w:r>
        <w:tab/>
      </w:r>
    </w:p>
    <w:p w:rsidR="000B5107" w:rsidRDefault="006C221B">
      <w:pPr>
        <w:pStyle w:val="50"/>
        <w:numPr>
          <w:ilvl w:val="1"/>
          <w:numId w:val="22"/>
        </w:numPr>
        <w:shd w:val="clear" w:color="auto" w:fill="auto"/>
        <w:tabs>
          <w:tab w:val="left" w:pos="546"/>
        </w:tabs>
        <w:spacing w:after="1" w:line="220" w:lineRule="exact"/>
      </w:pPr>
      <w:r>
        <w:t xml:space="preserve">Сведения о регистрации модифицированного организма за рубежом </w:t>
      </w:r>
      <w:r>
        <w:rPr>
          <w:rStyle w:val="13"/>
        </w:rPr>
        <w:t>(при наличии)</w:t>
      </w:r>
    </w:p>
    <w:p w:rsidR="000B5107" w:rsidRDefault="006C221B">
      <w:pPr>
        <w:pStyle w:val="50"/>
        <w:numPr>
          <w:ilvl w:val="0"/>
          <w:numId w:val="23"/>
        </w:numPr>
        <w:shd w:val="clear" w:color="auto" w:fill="auto"/>
        <w:tabs>
          <w:tab w:val="left" w:pos="481"/>
          <w:tab w:val="left" w:leader="underscore" w:pos="5141"/>
        </w:tabs>
        <w:spacing w:line="601" w:lineRule="exact"/>
      </w:pPr>
      <w:r>
        <w:t>Вид предполагаемого целевого использования</w:t>
      </w:r>
    </w:p>
    <w:p w:rsidR="000B5107" w:rsidRDefault="006C221B">
      <w:pPr>
        <w:pStyle w:val="50"/>
        <w:numPr>
          <w:ilvl w:val="0"/>
          <w:numId w:val="24"/>
        </w:numPr>
        <w:shd w:val="clear" w:color="auto" w:fill="auto"/>
        <w:tabs>
          <w:tab w:val="left" w:pos="524"/>
          <w:tab w:val="left" w:leader="underscore" w:pos="5140"/>
        </w:tabs>
        <w:spacing w:line="601" w:lineRule="exact"/>
      </w:pPr>
      <w:r>
        <w:t>Форма выпуска</w:t>
      </w:r>
      <w:r>
        <w:tab/>
      </w:r>
    </w:p>
    <w:p w:rsidR="000B5107" w:rsidRDefault="006C221B">
      <w:pPr>
        <w:pStyle w:val="50"/>
        <w:numPr>
          <w:ilvl w:val="0"/>
          <w:numId w:val="22"/>
        </w:numPr>
        <w:shd w:val="clear" w:color="auto" w:fill="auto"/>
        <w:tabs>
          <w:tab w:val="left" w:pos="351"/>
          <w:tab w:val="left" w:leader="underscore" w:pos="5140"/>
        </w:tabs>
        <w:spacing w:after="313" w:line="220" w:lineRule="exact"/>
      </w:pPr>
      <w:r>
        <w:t xml:space="preserve">Наличие патента, его номер, владелец </w:t>
      </w:r>
      <w:r>
        <w:tab/>
      </w:r>
    </w:p>
    <w:p w:rsidR="000B5107" w:rsidRDefault="006C221B">
      <w:pPr>
        <w:pStyle w:val="50"/>
        <w:numPr>
          <w:ilvl w:val="0"/>
          <w:numId w:val="22"/>
        </w:numPr>
        <w:shd w:val="clear" w:color="auto" w:fill="auto"/>
        <w:tabs>
          <w:tab w:val="left" w:pos="358"/>
        </w:tabs>
        <w:spacing w:after="317" w:line="220" w:lineRule="exact"/>
      </w:pPr>
      <w:r>
        <w:t>Разработчик модифицированного организма</w:t>
      </w:r>
    </w:p>
    <w:p w:rsidR="000B5107" w:rsidRDefault="006C221B">
      <w:pPr>
        <w:pStyle w:val="130"/>
        <w:shd w:val="clear" w:color="auto" w:fill="auto"/>
        <w:spacing w:before="0" w:after="26" w:line="170" w:lineRule="exact"/>
        <w:ind w:right="240"/>
      </w:pPr>
      <w:r>
        <w:t>(наименование юридического лица, адрес места нахождения, телефон, ИНН)</w:t>
      </w:r>
    </w:p>
    <w:p w:rsidR="000B5107" w:rsidRDefault="006C221B">
      <w:pPr>
        <w:pStyle w:val="50"/>
        <w:numPr>
          <w:ilvl w:val="0"/>
          <w:numId w:val="22"/>
        </w:numPr>
        <w:shd w:val="clear" w:color="auto" w:fill="auto"/>
        <w:tabs>
          <w:tab w:val="left" w:pos="337"/>
        </w:tabs>
        <w:spacing w:after="310" w:line="220" w:lineRule="exact"/>
      </w:pPr>
      <w:r>
        <w:t>Изготовитель модифицированного организма</w:t>
      </w:r>
    </w:p>
    <w:p w:rsidR="000B5107" w:rsidRDefault="006C221B">
      <w:pPr>
        <w:pStyle w:val="130"/>
        <w:shd w:val="clear" w:color="auto" w:fill="auto"/>
        <w:spacing w:before="0" w:after="556" w:line="170" w:lineRule="exact"/>
        <w:ind w:right="240"/>
      </w:pPr>
      <w:r>
        <w:t>адрес места нахождения, телефон, ИНН</w:t>
      </w:r>
      <w:r>
        <w:br/>
        <w:t>(наименование фирмы-производителя / наименование зарубежного производителя)</w:t>
      </w:r>
    </w:p>
    <w:p w:rsidR="000B5107" w:rsidRDefault="006C221B">
      <w:pPr>
        <w:pStyle w:val="50"/>
        <w:shd w:val="clear" w:color="auto" w:fill="auto"/>
        <w:spacing w:line="220" w:lineRule="exact"/>
        <w:ind w:left="380"/>
        <w:jc w:val="left"/>
      </w:pPr>
      <w:r>
        <w:t>Заявка подана:</w:t>
      </w:r>
    </w:p>
    <w:p w:rsidR="000B5107" w:rsidRDefault="006C221B">
      <w:pPr>
        <w:pStyle w:val="130"/>
        <w:shd w:val="clear" w:color="auto" w:fill="auto"/>
        <w:tabs>
          <w:tab w:val="left" w:pos="688"/>
          <w:tab w:val="left" w:pos="2905"/>
          <w:tab w:val="left" w:pos="5382"/>
        </w:tabs>
        <w:spacing w:before="0" w:after="190" w:line="220" w:lineRule="exact"/>
        <w:jc w:val="both"/>
      </w:pPr>
      <w:proofErr w:type="gramStart"/>
      <w:r>
        <w:rPr>
          <w:rStyle w:val="1311pt"/>
        </w:rPr>
        <w:t>«</w:t>
      </w:r>
      <w:r>
        <w:rPr>
          <w:rStyle w:val="1311pt"/>
        </w:rPr>
        <w:tab/>
        <w:t>»</w:t>
      </w:r>
      <w:r>
        <w:rPr>
          <w:rStyle w:val="1311pt"/>
        </w:rPr>
        <w:tab/>
        <w:t xml:space="preserve">20 </w:t>
      </w:r>
      <w:r>
        <w:t>Г.</w:t>
      </w:r>
      <w:r>
        <w:tab/>
        <w:t>(подпись Заявителя / представителя Заявителя</w:t>
      </w:r>
      <w:proofErr w:type="gramEnd"/>
    </w:p>
    <w:p w:rsidR="000B5107" w:rsidRDefault="006C221B">
      <w:pPr>
        <w:pStyle w:val="130"/>
        <w:shd w:val="clear" w:color="auto" w:fill="auto"/>
        <w:spacing w:before="0" w:after="0" w:line="170" w:lineRule="exact"/>
        <w:ind w:left="5780"/>
        <w:jc w:val="left"/>
      </w:pPr>
      <w:r>
        <w:t>(Ф.И.О., занимаемая должность)</w:t>
      </w:r>
    </w:p>
    <w:p w:rsidR="00407961" w:rsidRDefault="00407961">
      <w:pPr>
        <w:pStyle w:val="130"/>
        <w:shd w:val="clear" w:color="auto" w:fill="auto"/>
        <w:spacing w:before="0" w:after="0" w:line="170" w:lineRule="exact"/>
        <w:ind w:left="5780"/>
        <w:jc w:val="left"/>
      </w:pPr>
    </w:p>
    <w:p w:rsidR="00407961" w:rsidRDefault="00407961">
      <w:pPr>
        <w:rPr>
          <w:rFonts w:ascii="Times New Roman" w:eastAsia="Times New Roman" w:hAnsi="Times New Roman" w:cs="Times New Roman"/>
          <w:sz w:val="17"/>
          <w:szCs w:val="17"/>
        </w:rPr>
      </w:pPr>
      <w:r>
        <w:br w:type="page"/>
      </w:r>
    </w:p>
    <w:p w:rsidR="00407961" w:rsidRDefault="00407961">
      <w:pPr>
        <w:pStyle w:val="130"/>
        <w:shd w:val="clear" w:color="auto" w:fill="auto"/>
        <w:spacing w:before="0" w:after="0" w:line="170" w:lineRule="exact"/>
        <w:ind w:left="5780"/>
        <w:jc w:val="left"/>
      </w:pPr>
    </w:p>
    <w:p w:rsidR="000B5107" w:rsidRDefault="006C221B">
      <w:pPr>
        <w:pStyle w:val="50"/>
        <w:shd w:val="clear" w:color="auto" w:fill="auto"/>
        <w:spacing w:line="274" w:lineRule="exact"/>
        <w:ind w:right="20"/>
        <w:jc w:val="center"/>
      </w:pPr>
      <w:r>
        <w:t>ЗАЯВЛЕНИЕ</w:t>
      </w:r>
    </w:p>
    <w:p w:rsidR="000B5107" w:rsidRDefault="006C221B">
      <w:pPr>
        <w:pStyle w:val="50"/>
        <w:shd w:val="clear" w:color="auto" w:fill="auto"/>
        <w:spacing w:after="103" w:line="274" w:lineRule="exact"/>
        <w:ind w:right="20"/>
        <w:jc w:val="center"/>
      </w:pPr>
      <w:r>
        <w:t>прошу зарегистрировать в Российской Федерации</w:t>
      </w:r>
      <w:r>
        <w:br/>
        <w:t>модифицированный организм, зарегистрированный для определенного вида целевого</w:t>
      </w:r>
      <w:r>
        <w:br/>
        <w:t>использования, предполагаемый для другого вида целевого использования</w:t>
      </w:r>
      <w:r>
        <w:br/>
      </w:r>
      <w:r>
        <w:rPr>
          <w:rStyle w:val="13"/>
        </w:rPr>
        <w:t>(торговое название продукции)</w:t>
      </w:r>
    </w:p>
    <w:p w:rsidR="000B5107" w:rsidRDefault="006C221B">
      <w:pPr>
        <w:pStyle w:val="50"/>
        <w:numPr>
          <w:ilvl w:val="0"/>
          <w:numId w:val="25"/>
        </w:numPr>
        <w:shd w:val="clear" w:color="auto" w:fill="auto"/>
        <w:tabs>
          <w:tab w:val="left" w:pos="315"/>
        </w:tabs>
        <w:spacing w:after="6" w:line="220" w:lineRule="exact"/>
      </w:pPr>
      <w:r>
        <w:t>Заявитель</w:t>
      </w:r>
    </w:p>
    <w:p w:rsidR="000B5107" w:rsidRDefault="006C221B">
      <w:pPr>
        <w:pStyle w:val="130"/>
        <w:shd w:val="clear" w:color="auto" w:fill="auto"/>
        <w:spacing w:before="0" w:after="19" w:line="170" w:lineRule="exact"/>
        <w:ind w:right="20"/>
      </w:pPr>
      <w:r>
        <w:t>(полное наименование юридического лица в соответствии с учредительными документами)</w:t>
      </w:r>
    </w:p>
    <w:p w:rsidR="000B5107" w:rsidRDefault="006C221B">
      <w:pPr>
        <w:pStyle w:val="50"/>
        <w:numPr>
          <w:ilvl w:val="0"/>
          <w:numId w:val="25"/>
        </w:numPr>
        <w:shd w:val="clear" w:color="auto" w:fill="auto"/>
        <w:tabs>
          <w:tab w:val="left" w:pos="358"/>
        </w:tabs>
        <w:spacing w:after="306" w:line="220" w:lineRule="exact"/>
      </w:pPr>
      <w:r>
        <w:t>Местонахождение Заявителя</w:t>
      </w:r>
    </w:p>
    <w:p w:rsidR="000B5107" w:rsidRDefault="006C221B">
      <w:pPr>
        <w:pStyle w:val="130"/>
        <w:shd w:val="clear" w:color="auto" w:fill="auto"/>
        <w:spacing w:before="0" w:after="16" w:line="170" w:lineRule="exact"/>
        <w:ind w:right="160"/>
      </w:pPr>
      <w:r>
        <w:t>(адрес места нахождения, телефон / факс, ИНН юридического лица)</w:t>
      </w:r>
    </w:p>
    <w:p w:rsidR="000B5107" w:rsidRDefault="006C221B">
      <w:pPr>
        <w:pStyle w:val="50"/>
        <w:numPr>
          <w:ilvl w:val="0"/>
          <w:numId w:val="25"/>
        </w:numPr>
        <w:shd w:val="clear" w:color="auto" w:fill="auto"/>
        <w:tabs>
          <w:tab w:val="left" w:pos="351"/>
          <w:tab w:val="left" w:pos="4244"/>
          <w:tab w:val="left" w:leader="underscore" w:pos="5452"/>
          <w:tab w:val="left" w:leader="underscore" w:pos="7452"/>
        </w:tabs>
        <w:spacing w:after="230" w:line="220" w:lineRule="exact"/>
      </w:pPr>
      <w:r>
        <w:t>Представитель Заявителя</w:t>
      </w:r>
      <w:r>
        <w:tab/>
      </w:r>
      <w:r>
        <w:tab/>
      </w:r>
      <w:r>
        <w:tab/>
      </w:r>
    </w:p>
    <w:p w:rsidR="000B5107" w:rsidRDefault="006C221B">
      <w:pPr>
        <w:pStyle w:val="130"/>
        <w:shd w:val="clear" w:color="auto" w:fill="auto"/>
        <w:spacing w:before="0" w:after="0" w:line="270" w:lineRule="exact"/>
        <w:ind w:right="160"/>
      </w:pPr>
      <w:proofErr w:type="gramStart"/>
      <w:r>
        <w:t>(Ф.И.О.. адрес, телефон.</w:t>
      </w:r>
      <w:proofErr w:type="gramEnd"/>
      <w:r>
        <w:t xml:space="preserve"> </w:t>
      </w:r>
      <w:proofErr w:type="gramStart"/>
      <w:r>
        <w:t>ИНН (при наличии), доверенность — дата/№)</w:t>
      </w:r>
      <w:proofErr w:type="gramEnd"/>
    </w:p>
    <w:p w:rsidR="000B5107" w:rsidRDefault="006C221B">
      <w:pPr>
        <w:pStyle w:val="50"/>
        <w:numPr>
          <w:ilvl w:val="0"/>
          <w:numId w:val="25"/>
        </w:numPr>
        <w:shd w:val="clear" w:color="auto" w:fill="auto"/>
        <w:tabs>
          <w:tab w:val="left" w:pos="351"/>
        </w:tabs>
        <w:spacing w:line="270" w:lineRule="exact"/>
      </w:pPr>
      <w:r>
        <w:t xml:space="preserve">Сведения о </w:t>
      </w:r>
      <w:proofErr w:type="gramStart"/>
      <w:r>
        <w:t>модифицированный</w:t>
      </w:r>
      <w:proofErr w:type="gramEnd"/>
      <w:r>
        <w:t xml:space="preserve"> организме:</w:t>
      </w:r>
    </w:p>
    <w:p w:rsidR="000B5107" w:rsidRDefault="006C221B">
      <w:pPr>
        <w:pStyle w:val="50"/>
        <w:numPr>
          <w:ilvl w:val="1"/>
          <w:numId w:val="25"/>
        </w:numPr>
        <w:shd w:val="clear" w:color="auto" w:fill="auto"/>
        <w:tabs>
          <w:tab w:val="left" w:pos="517"/>
          <w:tab w:val="left" w:leader="underscore" w:pos="8590"/>
        </w:tabs>
        <w:spacing w:line="270" w:lineRule="exact"/>
      </w:pPr>
      <w:r>
        <w:t>Название продукции</w:t>
      </w:r>
      <w:r>
        <w:tab/>
      </w:r>
    </w:p>
    <w:p w:rsidR="000B5107" w:rsidRDefault="006C221B">
      <w:pPr>
        <w:pStyle w:val="130"/>
        <w:shd w:val="clear" w:color="auto" w:fill="auto"/>
        <w:spacing w:before="0" w:after="277" w:line="170" w:lineRule="exact"/>
        <w:ind w:right="160"/>
      </w:pPr>
      <w:r>
        <w:t>(наименование модифицированного организма с указанием его таксономического статуса)</w:t>
      </w:r>
    </w:p>
    <w:p w:rsidR="000B5107" w:rsidRDefault="006C221B">
      <w:pPr>
        <w:pStyle w:val="50"/>
        <w:shd w:val="clear" w:color="auto" w:fill="auto"/>
        <w:tabs>
          <w:tab w:val="left" w:leader="underscore" w:pos="9166"/>
          <w:tab w:val="left" w:leader="underscore" w:pos="9480"/>
        </w:tabs>
        <w:spacing w:after="246" w:line="281" w:lineRule="exact"/>
      </w:pPr>
      <w:r>
        <w:rPr>
          <w:rStyle w:val="512pt"/>
        </w:rPr>
        <w:t>42</w:t>
      </w:r>
      <w:r>
        <w:rPr>
          <w:rStyle w:val="5MicrosoftSansSerif10pt"/>
        </w:rPr>
        <w:t>.</w:t>
      </w:r>
      <w:r>
        <w:t xml:space="preserve"> Сведения о трансформационном событии (характеристики генетической модификации) в виде кода</w:t>
      </w:r>
      <w:r>
        <w:tab/>
      </w:r>
      <w:r>
        <w:tab/>
      </w:r>
    </w:p>
    <w:p w:rsidR="000B5107" w:rsidRDefault="006C221B">
      <w:pPr>
        <w:pStyle w:val="50"/>
        <w:numPr>
          <w:ilvl w:val="0"/>
          <w:numId w:val="26"/>
        </w:numPr>
        <w:shd w:val="clear" w:color="auto" w:fill="auto"/>
        <w:tabs>
          <w:tab w:val="left" w:pos="546"/>
        </w:tabs>
        <w:spacing w:line="274" w:lineRule="exact"/>
      </w:pPr>
      <w:r>
        <w:t>Регистрационный номер свидетельства о государственной регистрации</w:t>
      </w:r>
    </w:p>
    <w:p w:rsidR="000B5107" w:rsidRDefault="006C221B">
      <w:pPr>
        <w:pStyle w:val="50"/>
        <w:shd w:val="clear" w:color="auto" w:fill="auto"/>
        <w:tabs>
          <w:tab w:val="left" w:leader="underscore" w:pos="9480"/>
        </w:tabs>
        <w:spacing w:after="283" w:line="274" w:lineRule="exact"/>
        <w:jc w:val="left"/>
      </w:pPr>
      <w:r>
        <w:t>модифицированного организма (организмов), на основе которого создан регистрируемый модифицированный организм (в случае если модифицированный организм создан на основе иного модифицированного организма)</w:t>
      </w:r>
      <w:r>
        <w:tab/>
      </w:r>
    </w:p>
    <w:p w:rsidR="000B5107" w:rsidRDefault="006C221B">
      <w:pPr>
        <w:pStyle w:val="50"/>
        <w:numPr>
          <w:ilvl w:val="0"/>
          <w:numId w:val="26"/>
        </w:numPr>
        <w:shd w:val="clear" w:color="auto" w:fill="auto"/>
        <w:tabs>
          <w:tab w:val="left" w:pos="546"/>
        </w:tabs>
        <w:spacing w:line="220" w:lineRule="exact"/>
      </w:pPr>
      <w:r>
        <w:t xml:space="preserve">Сведения о регистрации модифицированного организма за рубежом </w:t>
      </w:r>
      <w:r>
        <w:rPr>
          <w:rStyle w:val="13"/>
        </w:rPr>
        <w:t>(при наличии)</w:t>
      </w:r>
    </w:p>
    <w:p w:rsidR="000B5107" w:rsidRDefault="006C221B">
      <w:pPr>
        <w:pStyle w:val="50"/>
        <w:numPr>
          <w:ilvl w:val="1"/>
          <w:numId w:val="26"/>
        </w:numPr>
        <w:shd w:val="clear" w:color="auto" w:fill="auto"/>
        <w:tabs>
          <w:tab w:val="left" w:pos="481"/>
          <w:tab w:val="left" w:leader="underscore" w:pos="5141"/>
        </w:tabs>
        <w:spacing w:line="608" w:lineRule="exact"/>
      </w:pPr>
      <w:r>
        <w:t>Вид предполагаемого целевого использования</w:t>
      </w:r>
    </w:p>
    <w:p w:rsidR="000B5107" w:rsidRDefault="006C221B">
      <w:pPr>
        <w:pStyle w:val="50"/>
        <w:numPr>
          <w:ilvl w:val="0"/>
          <w:numId w:val="27"/>
        </w:numPr>
        <w:shd w:val="clear" w:color="auto" w:fill="auto"/>
        <w:tabs>
          <w:tab w:val="left" w:pos="524"/>
          <w:tab w:val="left" w:leader="underscore" w:pos="5138"/>
        </w:tabs>
        <w:spacing w:line="608" w:lineRule="exact"/>
      </w:pPr>
      <w:r>
        <w:t>Форма выпуска</w:t>
      </w:r>
      <w:r>
        <w:tab/>
      </w:r>
    </w:p>
    <w:p w:rsidR="000B5107" w:rsidRDefault="006C221B">
      <w:pPr>
        <w:pStyle w:val="50"/>
        <w:numPr>
          <w:ilvl w:val="0"/>
          <w:numId w:val="25"/>
        </w:numPr>
        <w:shd w:val="clear" w:color="auto" w:fill="auto"/>
        <w:tabs>
          <w:tab w:val="left" w:pos="344"/>
          <w:tab w:val="left" w:leader="underscore" w:pos="5138"/>
        </w:tabs>
        <w:spacing w:after="313" w:line="220" w:lineRule="exact"/>
      </w:pPr>
      <w:r>
        <w:t xml:space="preserve">Наличие патента, его номер, владелец </w:t>
      </w:r>
      <w:r>
        <w:tab/>
      </w:r>
    </w:p>
    <w:p w:rsidR="000B5107" w:rsidRDefault="006C221B">
      <w:pPr>
        <w:pStyle w:val="50"/>
        <w:numPr>
          <w:ilvl w:val="0"/>
          <w:numId w:val="25"/>
        </w:numPr>
        <w:shd w:val="clear" w:color="auto" w:fill="auto"/>
        <w:tabs>
          <w:tab w:val="left" w:pos="358"/>
        </w:tabs>
        <w:spacing w:after="317" w:line="220" w:lineRule="exact"/>
      </w:pPr>
      <w:r>
        <w:t>Разработчик модифицированного организма</w:t>
      </w:r>
    </w:p>
    <w:p w:rsidR="000B5107" w:rsidRDefault="006C221B">
      <w:pPr>
        <w:pStyle w:val="130"/>
        <w:shd w:val="clear" w:color="auto" w:fill="auto"/>
        <w:spacing w:before="0" w:after="23" w:line="170" w:lineRule="exact"/>
        <w:ind w:right="160"/>
      </w:pPr>
      <w:proofErr w:type="gramStart"/>
      <w:r>
        <w:t>(наименование юридического лица, адрес места нахождения, телефон.</w:t>
      </w:r>
      <w:proofErr w:type="gramEnd"/>
      <w:r>
        <w:t xml:space="preserve"> </w:t>
      </w:r>
      <w:proofErr w:type="gramStart"/>
      <w:r>
        <w:t>ИНН)</w:t>
      </w:r>
      <w:proofErr w:type="gramEnd"/>
    </w:p>
    <w:p w:rsidR="000B5107" w:rsidRDefault="006C221B">
      <w:pPr>
        <w:pStyle w:val="50"/>
        <w:numPr>
          <w:ilvl w:val="0"/>
          <w:numId w:val="25"/>
        </w:numPr>
        <w:shd w:val="clear" w:color="auto" w:fill="auto"/>
        <w:tabs>
          <w:tab w:val="left" w:pos="344"/>
        </w:tabs>
        <w:spacing w:after="317" w:line="220" w:lineRule="exact"/>
      </w:pPr>
      <w:r>
        <w:t>Изготовитель модифицированного организма</w:t>
      </w:r>
    </w:p>
    <w:p w:rsidR="000B5107" w:rsidRDefault="006C221B">
      <w:pPr>
        <w:pStyle w:val="130"/>
        <w:shd w:val="clear" w:color="auto" w:fill="auto"/>
        <w:spacing w:before="0" w:after="196" w:line="170" w:lineRule="exact"/>
        <w:ind w:right="160"/>
      </w:pPr>
      <w:r>
        <w:t>адрес места нахождения, телефон, ИНН</w:t>
      </w:r>
    </w:p>
    <w:p w:rsidR="000B5107" w:rsidRDefault="006C221B">
      <w:pPr>
        <w:pStyle w:val="130"/>
        <w:shd w:val="clear" w:color="auto" w:fill="auto"/>
        <w:spacing w:before="0" w:after="0" w:line="170" w:lineRule="exact"/>
        <w:ind w:right="160"/>
      </w:pPr>
      <w:r>
        <w:t>(наименование фирмы-производителя / наименование зарубежного производителя)</w:t>
      </w:r>
    </w:p>
    <w:p w:rsidR="000B5107" w:rsidRDefault="006C221B">
      <w:pPr>
        <w:pStyle w:val="50"/>
        <w:numPr>
          <w:ilvl w:val="0"/>
          <w:numId w:val="25"/>
        </w:numPr>
        <w:shd w:val="clear" w:color="auto" w:fill="auto"/>
        <w:tabs>
          <w:tab w:val="left" w:pos="358"/>
          <w:tab w:val="left" w:leader="underscore" w:pos="7452"/>
          <w:tab w:val="left" w:leader="underscore" w:pos="7668"/>
          <w:tab w:val="left" w:leader="underscore" w:pos="9480"/>
        </w:tabs>
        <w:spacing w:after="289" w:line="281" w:lineRule="exact"/>
        <w:jc w:val="left"/>
      </w:pPr>
      <w:r>
        <w:t>Регистрационный номер ранее выданного свидетельства о государственной регистрации модифицированного организма</w:t>
      </w:r>
      <w:r>
        <w:tab/>
      </w:r>
      <w:r>
        <w:tab/>
      </w:r>
      <w:r>
        <w:tab/>
      </w:r>
    </w:p>
    <w:p w:rsidR="000B5107" w:rsidRDefault="006C221B">
      <w:pPr>
        <w:pStyle w:val="50"/>
        <w:shd w:val="clear" w:color="auto" w:fill="auto"/>
        <w:spacing w:line="220" w:lineRule="exact"/>
        <w:ind w:left="400"/>
        <w:jc w:val="left"/>
      </w:pPr>
      <w:r>
        <w:t>Заявка подана:</w:t>
      </w:r>
    </w:p>
    <w:p w:rsidR="000B5107" w:rsidRDefault="006C221B">
      <w:pPr>
        <w:pStyle w:val="130"/>
        <w:shd w:val="clear" w:color="auto" w:fill="auto"/>
        <w:tabs>
          <w:tab w:val="left" w:pos="680"/>
          <w:tab w:val="left" w:pos="2905"/>
          <w:tab w:val="left" w:pos="5452"/>
        </w:tabs>
        <w:spacing w:before="0" w:after="190" w:line="220" w:lineRule="exact"/>
        <w:jc w:val="both"/>
      </w:pPr>
      <w:proofErr w:type="gramStart"/>
      <w:r>
        <w:rPr>
          <w:rStyle w:val="1311pt"/>
        </w:rPr>
        <w:t>«</w:t>
      </w:r>
      <w:r>
        <w:rPr>
          <w:rStyle w:val="1311pt"/>
        </w:rPr>
        <w:tab/>
        <w:t>»</w:t>
      </w:r>
      <w:r>
        <w:rPr>
          <w:rStyle w:val="1311pt"/>
        </w:rPr>
        <w:tab/>
        <w:t xml:space="preserve">20 </w:t>
      </w:r>
      <w:r>
        <w:t>Г.</w:t>
      </w:r>
      <w:r>
        <w:tab/>
        <w:t>(подпись Заявителя / представителя Заявителя</w:t>
      </w:r>
      <w:proofErr w:type="gramEnd"/>
    </w:p>
    <w:p w:rsidR="000B5107" w:rsidRDefault="006C221B">
      <w:pPr>
        <w:pStyle w:val="130"/>
        <w:shd w:val="clear" w:color="auto" w:fill="auto"/>
        <w:spacing w:before="0" w:after="0" w:line="170" w:lineRule="exact"/>
        <w:ind w:left="5800"/>
        <w:jc w:val="left"/>
      </w:pPr>
      <w:r>
        <w:t>(Ф.И.О., занимаемая должность)</w:t>
      </w:r>
    </w:p>
    <w:p w:rsidR="00407961" w:rsidRDefault="00407961">
      <w:pPr>
        <w:pStyle w:val="130"/>
        <w:shd w:val="clear" w:color="auto" w:fill="auto"/>
        <w:spacing w:before="0" w:after="0" w:line="170" w:lineRule="exact"/>
        <w:ind w:left="5800"/>
        <w:jc w:val="left"/>
      </w:pPr>
    </w:p>
    <w:p w:rsidR="00407961" w:rsidRDefault="00407961">
      <w:pPr>
        <w:rPr>
          <w:rFonts w:ascii="Times New Roman" w:eastAsia="Times New Roman" w:hAnsi="Times New Roman" w:cs="Times New Roman"/>
          <w:sz w:val="17"/>
          <w:szCs w:val="17"/>
        </w:rPr>
      </w:pPr>
      <w:r>
        <w:br w:type="page"/>
      </w:r>
    </w:p>
    <w:p w:rsidR="00407961" w:rsidRDefault="00407961">
      <w:pPr>
        <w:pStyle w:val="130"/>
        <w:shd w:val="clear" w:color="auto" w:fill="auto"/>
        <w:spacing w:before="0" w:after="0" w:line="170" w:lineRule="exact"/>
        <w:ind w:left="5800"/>
        <w:jc w:val="left"/>
      </w:pPr>
    </w:p>
    <w:p w:rsidR="000B5107" w:rsidRDefault="006C221B">
      <w:pPr>
        <w:pStyle w:val="50"/>
        <w:shd w:val="clear" w:color="auto" w:fill="auto"/>
        <w:spacing w:line="277" w:lineRule="exact"/>
        <w:ind w:right="800"/>
        <w:jc w:val="center"/>
      </w:pPr>
      <w:r>
        <w:t>ЗАЯВЛЕНИЕ</w:t>
      </w:r>
    </w:p>
    <w:p w:rsidR="000B5107" w:rsidRDefault="006C221B">
      <w:pPr>
        <w:pStyle w:val="50"/>
        <w:shd w:val="clear" w:color="auto" w:fill="auto"/>
        <w:spacing w:after="326" w:line="277" w:lineRule="exact"/>
        <w:ind w:right="800"/>
        <w:jc w:val="center"/>
      </w:pPr>
      <w:r>
        <w:t>прошу зарегистрировать в Российской Федерации</w:t>
      </w:r>
      <w:r>
        <w:br/>
        <w:t>продукцию</w:t>
      </w:r>
    </w:p>
    <w:p w:rsidR="000B5107" w:rsidRDefault="006C221B">
      <w:pPr>
        <w:pStyle w:val="130"/>
        <w:shd w:val="clear" w:color="auto" w:fill="auto"/>
        <w:spacing w:before="0" w:after="23" w:line="170" w:lineRule="exact"/>
        <w:ind w:right="920"/>
      </w:pPr>
      <w:r>
        <w:t>(торговое название продукции)</w:t>
      </w:r>
    </w:p>
    <w:p w:rsidR="000B5107" w:rsidRDefault="006C221B">
      <w:pPr>
        <w:pStyle w:val="50"/>
        <w:numPr>
          <w:ilvl w:val="0"/>
          <w:numId w:val="28"/>
        </w:numPr>
        <w:shd w:val="clear" w:color="auto" w:fill="auto"/>
        <w:tabs>
          <w:tab w:val="left" w:pos="308"/>
        </w:tabs>
        <w:spacing w:after="10" w:line="220" w:lineRule="exact"/>
      </w:pPr>
      <w:r>
        <w:t>Заявитель</w:t>
      </w:r>
    </w:p>
    <w:p w:rsidR="000B5107" w:rsidRDefault="006C221B">
      <w:pPr>
        <w:pStyle w:val="130"/>
        <w:shd w:val="clear" w:color="auto" w:fill="auto"/>
        <w:spacing w:before="0" w:after="23" w:line="170" w:lineRule="exact"/>
        <w:ind w:right="800"/>
      </w:pPr>
      <w:r>
        <w:t>(полное наименование юридического лица в соответствии с учредительными документами)</w:t>
      </w:r>
    </w:p>
    <w:p w:rsidR="000B5107" w:rsidRDefault="006C221B">
      <w:pPr>
        <w:pStyle w:val="50"/>
        <w:numPr>
          <w:ilvl w:val="0"/>
          <w:numId w:val="28"/>
        </w:numPr>
        <w:shd w:val="clear" w:color="auto" w:fill="auto"/>
        <w:tabs>
          <w:tab w:val="left" w:pos="358"/>
        </w:tabs>
        <w:spacing w:after="246" w:line="220" w:lineRule="exact"/>
      </w:pPr>
      <w:r>
        <w:t>Местонахождение Заявителя</w:t>
      </w:r>
    </w:p>
    <w:p w:rsidR="000B5107" w:rsidRDefault="006C221B">
      <w:pPr>
        <w:pStyle w:val="130"/>
        <w:shd w:val="clear" w:color="auto" w:fill="auto"/>
        <w:tabs>
          <w:tab w:val="left" w:leader="underscore" w:pos="7394"/>
          <w:tab w:val="left" w:leader="underscore" w:pos="9798"/>
        </w:tabs>
        <w:spacing w:before="0" w:after="0" w:line="259" w:lineRule="exact"/>
        <w:ind w:left="2260"/>
        <w:jc w:val="both"/>
      </w:pPr>
      <w:r>
        <w:t>(адрес места нахождения, телефон / факс, ИНН юридического лица)</w:t>
      </w:r>
    </w:p>
    <w:p w:rsidR="000B5107" w:rsidRDefault="006C221B">
      <w:pPr>
        <w:pStyle w:val="50"/>
        <w:numPr>
          <w:ilvl w:val="0"/>
          <w:numId w:val="28"/>
        </w:numPr>
        <w:shd w:val="clear" w:color="auto" w:fill="auto"/>
        <w:tabs>
          <w:tab w:val="left" w:pos="351"/>
          <w:tab w:val="left" w:leader="underscore" w:pos="5134"/>
          <w:tab w:val="left" w:leader="underscore" w:pos="7466"/>
        </w:tabs>
        <w:spacing w:after="231" w:line="259" w:lineRule="exact"/>
      </w:pPr>
      <w:r>
        <w:t>Представитель Заявителя</w:t>
      </w:r>
      <w:r>
        <w:tab/>
      </w:r>
      <w:r>
        <w:tab/>
      </w:r>
    </w:p>
    <w:p w:rsidR="000B5107" w:rsidRDefault="006C221B">
      <w:pPr>
        <w:pStyle w:val="130"/>
        <w:shd w:val="clear" w:color="auto" w:fill="auto"/>
        <w:spacing w:before="0" w:after="0" w:line="270" w:lineRule="exact"/>
        <w:ind w:right="240"/>
      </w:pPr>
      <w:r>
        <w:t>(Ф.И.О.. адрес, телефон, ИНН (при наличии), доверенность</w:t>
      </w:r>
      <w:proofErr w:type="gramStart"/>
      <w:r>
        <w:t xml:space="preserve"> — ;</w:t>
      </w:r>
      <w:proofErr w:type="spellStart"/>
      <w:proofErr w:type="gramEnd"/>
      <w:r>
        <w:t>ттал</w:t>
      </w:r>
      <w:proofErr w:type="spellEnd"/>
      <w:r>
        <w:t>№&gt;)</w:t>
      </w:r>
    </w:p>
    <w:p w:rsidR="000B5107" w:rsidRDefault="006C221B">
      <w:pPr>
        <w:pStyle w:val="50"/>
        <w:numPr>
          <w:ilvl w:val="0"/>
          <w:numId w:val="28"/>
        </w:numPr>
        <w:shd w:val="clear" w:color="auto" w:fill="auto"/>
        <w:tabs>
          <w:tab w:val="left" w:pos="351"/>
        </w:tabs>
        <w:spacing w:line="270" w:lineRule="exact"/>
      </w:pPr>
      <w:r>
        <w:t xml:space="preserve">Сведения о </w:t>
      </w:r>
      <w:proofErr w:type="gramStart"/>
      <w:r>
        <w:t>модифицированный</w:t>
      </w:r>
      <w:proofErr w:type="gramEnd"/>
      <w:r>
        <w:t xml:space="preserve"> организме:</w:t>
      </w:r>
    </w:p>
    <w:p w:rsidR="000B5107" w:rsidRDefault="006C221B">
      <w:pPr>
        <w:pStyle w:val="50"/>
        <w:numPr>
          <w:ilvl w:val="1"/>
          <w:numId w:val="28"/>
        </w:numPr>
        <w:shd w:val="clear" w:color="auto" w:fill="auto"/>
        <w:tabs>
          <w:tab w:val="left" w:pos="524"/>
          <w:tab w:val="left" w:leader="underscore" w:pos="9468"/>
        </w:tabs>
        <w:spacing w:line="270" w:lineRule="exact"/>
      </w:pPr>
      <w:r>
        <w:t>Название продукции</w:t>
      </w:r>
      <w:r>
        <w:tab/>
      </w:r>
    </w:p>
    <w:p w:rsidR="000B5107" w:rsidRDefault="006C221B">
      <w:pPr>
        <w:pStyle w:val="130"/>
        <w:shd w:val="clear" w:color="auto" w:fill="auto"/>
        <w:spacing w:before="0" w:after="270" w:line="170" w:lineRule="exact"/>
        <w:ind w:right="240"/>
      </w:pPr>
      <w:r>
        <w:t>(наименование модифицированного организма с указанием его таксономического статуса)</w:t>
      </w:r>
    </w:p>
    <w:p w:rsidR="000B5107" w:rsidRDefault="006C221B">
      <w:pPr>
        <w:pStyle w:val="50"/>
        <w:numPr>
          <w:ilvl w:val="1"/>
          <w:numId w:val="28"/>
        </w:numPr>
        <w:shd w:val="clear" w:color="auto" w:fill="auto"/>
        <w:tabs>
          <w:tab w:val="left" w:pos="524"/>
        </w:tabs>
        <w:spacing w:line="281" w:lineRule="exact"/>
      </w:pPr>
      <w:r>
        <w:t xml:space="preserve">Сведения о трансформационном событии (характеристики генетической модификации) </w:t>
      </w:r>
      <w:proofErr w:type="gramStart"/>
      <w:r>
        <w:t>в</w:t>
      </w:r>
      <w:proofErr w:type="gramEnd"/>
    </w:p>
    <w:p w:rsidR="000B5107" w:rsidRDefault="006C221B">
      <w:pPr>
        <w:pStyle w:val="50"/>
        <w:shd w:val="clear" w:color="auto" w:fill="auto"/>
        <w:tabs>
          <w:tab w:val="left" w:leader="underscore" w:pos="9468"/>
        </w:tabs>
        <w:spacing w:after="243" w:line="281" w:lineRule="exact"/>
      </w:pPr>
      <w:proofErr w:type="gramStart"/>
      <w:r>
        <w:t>виде</w:t>
      </w:r>
      <w:proofErr w:type="gramEnd"/>
      <w:r>
        <w:t xml:space="preserve"> кода</w:t>
      </w:r>
      <w:r>
        <w:tab/>
      </w:r>
    </w:p>
    <w:p w:rsidR="000B5107" w:rsidRDefault="006C221B">
      <w:pPr>
        <w:pStyle w:val="50"/>
        <w:numPr>
          <w:ilvl w:val="1"/>
          <w:numId w:val="28"/>
        </w:numPr>
        <w:shd w:val="clear" w:color="auto" w:fill="auto"/>
        <w:tabs>
          <w:tab w:val="left" w:pos="538"/>
        </w:tabs>
        <w:spacing w:after="483" w:line="277" w:lineRule="exact"/>
        <w:jc w:val="left"/>
      </w:pPr>
      <w:r>
        <w:t>Регистрационный номер свидетельства о государственной регистрации модифицированного организма (организмов), с применением которого получена регистрируемая продукция или который она содержит</w:t>
      </w:r>
    </w:p>
    <w:p w:rsidR="000B5107" w:rsidRDefault="006C221B">
      <w:pPr>
        <w:pStyle w:val="50"/>
        <w:numPr>
          <w:ilvl w:val="1"/>
          <w:numId w:val="28"/>
        </w:numPr>
        <w:shd w:val="clear" w:color="auto" w:fill="auto"/>
        <w:tabs>
          <w:tab w:val="left" w:pos="524"/>
        </w:tabs>
        <w:spacing w:after="523" w:line="274" w:lineRule="exact"/>
        <w:jc w:val="left"/>
      </w:pPr>
      <w:r>
        <w:t>Компонентный состав продукции, включая информацию о количестве модифицированного организма (организмов), присутствующего в продукции</w:t>
      </w:r>
    </w:p>
    <w:p w:rsidR="000B5107" w:rsidRDefault="006C221B">
      <w:pPr>
        <w:pStyle w:val="50"/>
        <w:numPr>
          <w:ilvl w:val="0"/>
          <w:numId w:val="29"/>
        </w:numPr>
        <w:shd w:val="clear" w:color="auto" w:fill="auto"/>
        <w:tabs>
          <w:tab w:val="left" w:pos="481"/>
          <w:tab w:val="left" w:leader="underscore" w:pos="7886"/>
        </w:tabs>
        <w:spacing w:after="302" w:line="220" w:lineRule="exact"/>
      </w:pPr>
      <w:r>
        <w:t>Вид предполагаемого целевого использования</w:t>
      </w:r>
      <w:r>
        <w:tab/>
      </w:r>
    </w:p>
    <w:p w:rsidR="000B5107" w:rsidRDefault="006C221B">
      <w:pPr>
        <w:pStyle w:val="50"/>
        <w:numPr>
          <w:ilvl w:val="0"/>
          <w:numId w:val="30"/>
        </w:numPr>
        <w:shd w:val="clear" w:color="auto" w:fill="auto"/>
        <w:tabs>
          <w:tab w:val="left" w:pos="517"/>
          <w:tab w:val="left" w:leader="underscore" w:pos="7886"/>
        </w:tabs>
        <w:spacing w:after="50" w:line="220" w:lineRule="exact"/>
      </w:pPr>
      <w:r>
        <w:t>Форма выпуска</w:t>
      </w:r>
      <w:r>
        <w:tab/>
      </w:r>
    </w:p>
    <w:p w:rsidR="000B5107" w:rsidRDefault="006C221B">
      <w:pPr>
        <w:pStyle w:val="50"/>
        <w:numPr>
          <w:ilvl w:val="0"/>
          <w:numId w:val="28"/>
        </w:numPr>
        <w:shd w:val="clear" w:color="auto" w:fill="auto"/>
        <w:tabs>
          <w:tab w:val="left" w:pos="351"/>
          <w:tab w:val="left" w:leader="underscore" w:pos="7886"/>
        </w:tabs>
        <w:spacing w:line="540" w:lineRule="exact"/>
      </w:pPr>
      <w:r>
        <w:t xml:space="preserve">Наличие патента, его номер, владелец </w:t>
      </w:r>
      <w:r>
        <w:tab/>
      </w:r>
    </w:p>
    <w:p w:rsidR="000B5107" w:rsidRDefault="006C221B">
      <w:pPr>
        <w:pStyle w:val="50"/>
        <w:numPr>
          <w:ilvl w:val="0"/>
          <w:numId w:val="28"/>
        </w:numPr>
        <w:shd w:val="clear" w:color="auto" w:fill="auto"/>
        <w:tabs>
          <w:tab w:val="left" w:pos="351"/>
        </w:tabs>
        <w:spacing w:line="540" w:lineRule="exact"/>
      </w:pPr>
      <w:r>
        <w:t>Разработчик модифицированного организма</w:t>
      </w:r>
    </w:p>
    <w:p w:rsidR="000B5107" w:rsidRDefault="006C221B">
      <w:pPr>
        <w:pStyle w:val="130"/>
        <w:shd w:val="clear" w:color="auto" w:fill="auto"/>
        <w:spacing w:before="0" w:after="0" w:line="540" w:lineRule="exact"/>
        <w:ind w:right="240"/>
      </w:pPr>
      <w:r>
        <w:t>(наименование юридического лица, адрес места нахождения, телефон, ИНН)</w:t>
      </w:r>
    </w:p>
    <w:p w:rsidR="000B5107" w:rsidRDefault="006C221B">
      <w:pPr>
        <w:pStyle w:val="50"/>
        <w:numPr>
          <w:ilvl w:val="0"/>
          <w:numId w:val="28"/>
        </w:numPr>
        <w:shd w:val="clear" w:color="auto" w:fill="auto"/>
        <w:tabs>
          <w:tab w:val="left" w:pos="351"/>
        </w:tabs>
        <w:spacing w:after="306" w:line="220" w:lineRule="exact"/>
      </w:pPr>
      <w:r>
        <w:t>Изготовитель модифицированного организма</w:t>
      </w:r>
    </w:p>
    <w:p w:rsidR="000B5107" w:rsidRDefault="006C221B">
      <w:pPr>
        <w:pStyle w:val="130"/>
        <w:shd w:val="clear" w:color="auto" w:fill="auto"/>
        <w:spacing w:before="0" w:after="200" w:line="170" w:lineRule="exact"/>
        <w:ind w:right="240"/>
      </w:pPr>
      <w:r>
        <w:t>адрес места нахождения, телефон, ИНН</w:t>
      </w:r>
    </w:p>
    <w:p w:rsidR="000B5107" w:rsidRDefault="006C221B">
      <w:pPr>
        <w:pStyle w:val="130"/>
        <w:shd w:val="clear" w:color="auto" w:fill="auto"/>
        <w:spacing w:before="0" w:after="19" w:line="170" w:lineRule="exact"/>
        <w:ind w:right="240"/>
      </w:pPr>
      <w:r>
        <w:t>(наименование фирмы-производителя / наименование зарубежного производителя)</w:t>
      </w:r>
    </w:p>
    <w:p w:rsidR="000B5107" w:rsidRDefault="006C221B">
      <w:pPr>
        <w:pStyle w:val="50"/>
        <w:numPr>
          <w:ilvl w:val="0"/>
          <w:numId w:val="28"/>
        </w:numPr>
        <w:shd w:val="clear" w:color="auto" w:fill="auto"/>
        <w:tabs>
          <w:tab w:val="left" w:pos="351"/>
          <w:tab w:val="left" w:leader="underscore" w:pos="8993"/>
        </w:tabs>
        <w:spacing w:line="220" w:lineRule="exact"/>
      </w:pPr>
      <w:r>
        <w:t>Сведения о регистрации продукции за рубежом</w:t>
      </w:r>
      <w:r>
        <w:tab/>
      </w:r>
    </w:p>
    <w:p w:rsidR="000B5107" w:rsidRDefault="006C221B">
      <w:pPr>
        <w:pStyle w:val="150"/>
        <w:shd w:val="clear" w:color="auto" w:fill="auto"/>
        <w:spacing w:before="0" w:after="310" w:line="200" w:lineRule="exact"/>
      </w:pPr>
      <w:r>
        <w:t>(при наличии)</w:t>
      </w:r>
    </w:p>
    <w:p w:rsidR="000B5107" w:rsidRDefault="006C221B">
      <w:pPr>
        <w:pStyle w:val="50"/>
        <w:shd w:val="clear" w:color="auto" w:fill="auto"/>
        <w:spacing w:line="220" w:lineRule="exact"/>
        <w:ind w:left="380"/>
        <w:jc w:val="left"/>
      </w:pPr>
      <w:r>
        <w:t>Заявка подана:</w:t>
      </w:r>
    </w:p>
    <w:p w:rsidR="000B5107" w:rsidRDefault="006C221B">
      <w:pPr>
        <w:pStyle w:val="130"/>
        <w:shd w:val="clear" w:color="auto" w:fill="auto"/>
        <w:tabs>
          <w:tab w:val="left" w:pos="680"/>
          <w:tab w:val="left" w:pos="2905"/>
          <w:tab w:val="left" w:pos="5382"/>
        </w:tabs>
        <w:spacing w:before="0" w:after="182" w:line="220" w:lineRule="exact"/>
        <w:jc w:val="both"/>
      </w:pPr>
      <w:proofErr w:type="gramStart"/>
      <w:r>
        <w:rPr>
          <w:rStyle w:val="1311pt"/>
        </w:rPr>
        <w:t>«</w:t>
      </w:r>
      <w:r>
        <w:rPr>
          <w:rStyle w:val="1311pt"/>
        </w:rPr>
        <w:tab/>
        <w:t>»</w:t>
      </w:r>
      <w:r>
        <w:rPr>
          <w:rStyle w:val="1311pt"/>
        </w:rPr>
        <w:tab/>
        <w:t xml:space="preserve">20 </w:t>
      </w:r>
      <w:r>
        <w:t>Г.</w:t>
      </w:r>
      <w:r>
        <w:tab/>
        <w:t>(подпись Заявителя / представителя Заявителя</w:t>
      </w:r>
      <w:proofErr w:type="gramEnd"/>
    </w:p>
    <w:p w:rsidR="002B6A1C" w:rsidRDefault="006C221B">
      <w:pPr>
        <w:pStyle w:val="130"/>
        <w:shd w:val="clear" w:color="auto" w:fill="auto"/>
        <w:spacing w:before="0" w:after="0" w:line="170" w:lineRule="exact"/>
        <w:ind w:left="5780"/>
        <w:jc w:val="left"/>
      </w:pPr>
      <w:r>
        <w:t>(Ф.И.О., занимаемая должность)</w:t>
      </w:r>
    </w:p>
    <w:p w:rsidR="002B6A1C" w:rsidRDefault="002B6A1C">
      <w:pPr>
        <w:rPr>
          <w:rFonts w:ascii="Times New Roman" w:eastAsia="Times New Roman" w:hAnsi="Times New Roman" w:cs="Times New Roman"/>
          <w:sz w:val="17"/>
          <w:szCs w:val="17"/>
        </w:rPr>
      </w:pPr>
      <w:r>
        <w:br w:type="page"/>
      </w:r>
    </w:p>
    <w:p w:rsidR="000B5107" w:rsidRDefault="000B5107">
      <w:pPr>
        <w:pStyle w:val="130"/>
        <w:shd w:val="clear" w:color="auto" w:fill="auto"/>
        <w:spacing w:before="0" w:after="0" w:line="170" w:lineRule="exact"/>
        <w:ind w:left="5780"/>
        <w:jc w:val="left"/>
      </w:pPr>
    </w:p>
    <w:sectPr w:rsidR="000B5107">
      <w:headerReference w:type="even" r:id="rId22"/>
      <w:headerReference w:type="default" r:id="rId23"/>
      <w:footerReference w:type="even" r:id="rId24"/>
      <w:footerReference w:type="default" r:id="rId25"/>
      <w:headerReference w:type="first" r:id="rId26"/>
      <w:footerReference w:type="first" r:id="rId27"/>
      <w:pgSz w:w="11900" w:h="16840"/>
      <w:pgMar w:top="1461" w:right="1171" w:bottom="1845" w:left="1053"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62" w:rsidRDefault="004D2B62">
      <w:r>
        <w:separator/>
      </w:r>
    </w:p>
  </w:endnote>
  <w:endnote w:type="continuationSeparator" w:id="0">
    <w:p w:rsidR="004D2B62" w:rsidRDefault="004D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27" behindDoc="1" locked="0" layoutInCell="1" allowOverlap="1" wp14:anchorId="3657C23F" wp14:editId="5FC3CD6A">
              <wp:simplePos x="0" y="0"/>
              <wp:positionH relativeFrom="page">
                <wp:posOffset>6979920</wp:posOffset>
              </wp:positionH>
              <wp:positionV relativeFrom="page">
                <wp:posOffset>10070465</wp:posOffset>
              </wp:positionV>
              <wp:extent cx="140335" cy="160655"/>
              <wp:effectExtent l="0" t="2540" r="127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fldChar w:fldCharType="begin"/>
                          </w:r>
                          <w:r>
                            <w:instrText xml:space="preserve"> PAGE \* MERGEFORMAT </w:instrText>
                          </w:r>
                          <w:r>
                            <w:fldChar w:fldCharType="separate"/>
                          </w:r>
                          <w:r w:rsidR="003D525A" w:rsidRPr="003D525A">
                            <w:rPr>
                              <w:rStyle w:val="a6"/>
                              <w:noProof/>
                            </w:rPr>
                            <w:t>26</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49.6pt;margin-top:792.95pt;width:11.05pt;height:12.6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" filled="f" stroked="f">
              <v:textbox style="mso-fit-shape-to-text:t" inset="0,0,0,0">
                <w:txbxContent>
                  <w:p w:rsidR="00C82A82" w:rsidRDefault="00C82A82">
                    <w:pPr>
                      <w:pStyle w:val="a5"/>
                      <w:shd w:val="clear" w:color="auto" w:fill="auto"/>
                      <w:spacing w:line="240" w:lineRule="auto"/>
                      <w:jc w:val="left"/>
                    </w:pPr>
                    <w:r>
                      <w:fldChar w:fldCharType="begin"/>
                    </w:r>
                    <w:r>
                      <w:instrText xml:space="preserve"> PAGE \* MERGEFORMAT </w:instrText>
                    </w:r>
                    <w:r>
                      <w:fldChar w:fldCharType="separate"/>
                    </w:r>
                    <w:r w:rsidR="003D525A" w:rsidRPr="003D525A">
                      <w:rPr>
                        <w:rStyle w:val="a6"/>
                        <w:noProof/>
                      </w:rPr>
                      <w:t>26</w:t>
                    </w:r>
                    <w:r>
                      <w:rPr>
                        <w:rStyle w:val="a6"/>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28" behindDoc="1" locked="0" layoutInCell="1" allowOverlap="1" wp14:anchorId="75AC563D" wp14:editId="6F75503A">
              <wp:simplePos x="0" y="0"/>
              <wp:positionH relativeFrom="page">
                <wp:posOffset>6979920</wp:posOffset>
              </wp:positionH>
              <wp:positionV relativeFrom="page">
                <wp:posOffset>10070465</wp:posOffset>
              </wp:positionV>
              <wp:extent cx="140335" cy="160655"/>
              <wp:effectExtent l="0" t="2540" r="127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fldChar w:fldCharType="begin"/>
                          </w:r>
                          <w:r>
                            <w:instrText xml:space="preserve"> PAGE \* MERGEFORMAT </w:instrText>
                          </w:r>
                          <w:r>
                            <w:fldChar w:fldCharType="separate"/>
                          </w:r>
                          <w:r w:rsidR="003D525A" w:rsidRPr="003D525A">
                            <w:rPr>
                              <w:rStyle w:val="a6"/>
                              <w:noProof/>
                            </w:rPr>
                            <w:t>27</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549.6pt;margin-top:792.95pt;width:11.05pt;height:12.6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" filled="f" stroked="f">
              <v:textbox style="mso-fit-shape-to-text:t" inset="0,0,0,0">
                <w:txbxContent>
                  <w:p w:rsidR="00C82A82" w:rsidRDefault="00C82A82">
                    <w:pPr>
                      <w:pStyle w:val="a5"/>
                      <w:shd w:val="clear" w:color="auto" w:fill="auto"/>
                      <w:spacing w:line="240" w:lineRule="auto"/>
                      <w:jc w:val="left"/>
                    </w:pPr>
                    <w:r>
                      <w:fldChar w:fldCharType="begin"/>
                    </w:r>
                    <w:r>
                      <w:instrText xml:space="preserve"> PAGE \* MERGEFORMAT </w:instrText>
                    </w:r>
                    <w:r>
                      <w:fldChar w:fldCharType="separate"/>
                    </w:r>
                    <w:r w:rsidR="003D525A" w:rsidRPr="003D525A">
                      <w:rPr>
                        <w:rStyle w:val="a6"/>
                        <w:noProof/>
                      </w:rPr>
                      <w:t>27</w:t>
                    </w:r>
                    <w:r>
                      <w:rPr>
                        <w:rStyle w:val="a6"/>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709930</wp:posOffset>
              </wp:positionH>
              <wp:positionV relativeFrom="page">
                <wp:posOffset>9885680</wp:posOffset>
              </wp:positionV>
              <wp:extent cx="420370" cy="160655"/>
              <wp:effectExtent l="0" t="0" r="3175" b="0"/>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rPr>
                              <w:rStyle w:val="a6"/>
                            </w:rPr>
                            <w:t>Печать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30" type="#_x0000_t202" style="position:absolute;margin-left:55.9pt;margin-top:778.4pt;width:33.1pt;height:12.6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" filled="f" stroked="f">
              <v:textbox style="mso-fit-shape-to-text:t" inset="0,0,0,0">
                <w:txbxContent>
                  <w:p w:rsidR="0084132B" w:rsidRDefault="0084132B">
                    <w:pPr>
                      <w:pStyle w:val="a5"/>
                      <w:shd w:val="clear" w:color="auto" w:fill="auto"/>
                      <w:spacing w:line="240" w:lineRule="auto"/>
                      <w:jc w:val="left"/>
                    </w:pPr>
                    <w:r>
                      <w:rPr>
                        <w:rStyle w:val="a6"/>
                      </w:rPr>
                      <w:t>Печать</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730250</wp:posOffset>
              </wp:positionH>
              <wp:positionV relativeFrom="page">
                <wp:posOffset>9689465</wp:posOffset>
              </wp:positionV>
              <wp:extent cx="420370" cy="160655"/>
              <wp:effectExtent l="0" t="2540" r="190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rPr>
                              <w:rStyle w:val="a6"/>
                            </w:rPr>
                            <w:t>Печать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1" type="#_x0000_t202" style="position:absolute;margin-left:57.5pt;margin-top:762.95pt;width:33.1pt;height:12.6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YVrgIAAK4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" filled="f" stroked="f">
              <v:textbox style="mso-fit-shape-to-text:t" inset="0,0,0,0">
                <w:txbxContent>
                  <w:p w:rsidR="0084132B" w:rsidRDefault="0084132B">
                    <w:pPr>
                      <w:pStyle w:val="a5"/>
                      <w:shd w:val="clear" w:color="auto" w:fill="auto"/>
                      <w:spacing w:line="240" w:lineRule="auto"/>
                      <w:jc w:val="left"/>
                    </w:pPr>
                    <w:r>
                      <w:rPr>
                        <w:rStyle w:val="a6"/>
                      </w:rPr>
                      <w:t>Печать</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730250</wp:posOffset>
              </wp:positionH>
              <wp:positionV relativeFrom="page">
                <wp:posOffset>9535795</wp:posOffset>
              </wp:positionV>
              <wp:extent cx="420370" cy="160655"/>
              <wp:effectExtent l="0" t="1270" r="1905"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rPr>
                              <w:rStyle w:val="a6"/>
                            </w:rPr>
                            <w:t>Печать</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3" type="#_x0000_t202" style="position:absolute;margin-left:57.5pt;margin-top:750.85pt;width:33.1pt;height:12.6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" filled="f" stroked="f">
              <v:textbox style="mso-fit-shape-to-text:t" inset="0,0,0,0">
                <w:txbxContent>
                  <w:p w:rsidR="0084132B" w:rsidRDefault="0084132B">
                    <w:pPr>
                      <w:pStyle w:val="a5"/>
                      <w:shd w:val="clear" w:color="auto" w:fill="auto"/>
                      <w:spacing w:line="240" w:lineRule="auto"/>
                      <w:jc w:val="left"/>
                    </w:pPr>
                    <w:r>
                      <w:rPr>
                        <w:rStyle w:val="a6"/>
                      </w:rPr>
                      <w:t>Печать</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62" w:rsidRDefault="004D2B62"/>
  </w:footnote>
  <w:footnote w:type="continuationSeparator" w:id="0">
    <w:p w:rsidR="004D2B62" w:rsidRDefault="004D2B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4504690</wp:posOffset>
              </wp:positionH>
              <wp:positionV relativeFrom="page">
                <wp:posOffset>774065</wp:posOffset>
              </wp:positionV>
              <wp:extent cx="1851025" cy="160655"/>
              <wp:effectExtent l="0" t="2540" r="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rPr>
                              <w:rStyle w:val="a6"/>
                            </w:rPr>
                            <w:t xml:space="preserve">Приложение № </w:t>
                          </w:r>
                          <w:r>
                            <w:fldChar w:fldCharType="begin"/>
                          </w:r>
                          <w:r>
                            <w:instrText xml:space="preserve"> PAGE \* MERGEFORMAT </w:instrText>
                          </w:r>
                          <w:r>
                            <w:fldChar w:fldCharType="separate"/>
                          </w:r>
                          <w:r w:rsidR="003D525A" w:rsidRPr="003D525A">
                            <w:rPr>
                              <w:rStyle w:val="a6"/>
                              <w:noProof/>
                            </w:rPr>
                            <w:t>4</w:t>
                          </w:r>
                          <w:r>
                            <w:rPr>
                              <w:rStyle w:val="a6"/>
                            </w:rPr>
                            <w:fldChar w:fldCharType="end"/>
                          </w:r>
                          <w:r>
                            <w:rPr>
                              <w:rStyle w:val="a6"/>
                            </w:rPr>
                            <w:t xml:space="preserve"> к 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354.7pt;margin-top:60.95pt;width:145.75pt;height:12.6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gZrQIAAK8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" filled="f" stroked="f">
              <v:textbox style="mso-fit-shape-to-text:t" inset="0,0,0,0">
                <w:txbxContent>
                  <w:p w:rsidR="00C82A82" w:rsidRDefault="00C82A82">
                    <w:pPr>
                      <w:pStyle w:val="a5"/>
                      <w:shd w:val="clear" w:color="auto" w:fill="auto"/>
                      <w:spacing w:line="240" w:lineRule="auto"/>
                      <w:jc w:val="left"/>
                    </w:pPr>
                    <w:r>
                      <w:rPr>
                        <w:rStyle w:val="a6"/>
                      </w:rPr>
                      <w:t xml:space="preserve">Приложение № </w:t>
                    </w:r>
                    <w:r>
                      <w:fldChar w:fldCharType="begin"/>
                    </w:r>
                    <w:r>
                      <w:instrText xml:space="preserve"> PAGE \* MERGEFORMAT </w:instrText>
                    </w:r>
                    <w:r>
                      <w:fldChar w:fldCharType="separate"/>
                    </w:r>
                    <w:r w:rsidR="003D525A" w:rsidRPr="003D525A">
                      <w:rPr>
                        <w:rStyle w:val="a6"/>
                        <w:noProof/>
                      </w:rPr>
                      <w:t>4</w:t>
                    </w:r>
                    <w:r>
                      <w:rPr>
                        <w:rStyle w:val="a6"/>
                      </w:rPr>
                      <w:fldChar w:fldCharType="end"/>
                    </w:r>
                    <w:r>
                      <w:rPr>
                        <w:rStyle w:val="a6"/>
                      </w:rPr>
                      <w:t xml:space="preserve"> к Регламенту</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4533900</wp:posOffset>
              </wp:positionH>
              <wp:positionV relativeFrom="page">
                <wp:posOffset>733425</wp:posOffset>
              </wp:positionV>
              <wp:extent cx="1851025" cy="16065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rPr>
                              <w:rStyle w:val="a6"/>
                            </w:rPr>
                            <w:t xml:space="preserve">Приложение № </w:t>
                          </w:r>
                          <w:r>
                            <w:fldChar w:fldCharType="begin"/>
                          </w:r>
                          <w:r>
                            <w:instrText xml:space="preserve"> PAGE \* MERGEFORMAT </w:instrText>
                          </w:r>
                          <w:r>
                            <w:fldChar w:fldCharType="separate"/>
                          </w:r>
                          <w:r w:rsidR="003D525A" w:rsidRPr="003D525A">
                            <w:rPr>
                              <w:rStyle w:val="a6"/>
                              <w:noProof/>
                            </w:rPr>
                            <w:t>3</w:t>
                          </w:r>
                          <w:r>
                            <w:rPr>
                              <w:rStyle w:val="a6"/>
                            </w:rPr>
                            <w:fldChar w:fldCharType="end"/>
                          </w:r>
                          <w:r>
                            <w:rPr>
                              <w:rStyle w:val="a6"/>
                            </w:rPr>
                            <w:t xml:space="preserve"> к 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9" type="#_x0000_t202" style="position:absolute;margin-left:357pt;margin-top:57.75pt;width:145.75pt;height:12.6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BlrAIAAK8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" filled="f" stroked="f">
              <v:textbox style="mso-fit-shape-to-text:t" inset="0,0,0,0">
                <w:txbxContent>
                  <w:p w:rsidR="00C82A82" w:rsidRDefault="00C82A82">
                    <w:pPr>
                      <w:pStyle w:val="a5"/>
                      <w:shd w:val="clear" w:color="auto" w:fill="auto"/>
                      <w:spacing w:line="240" w:lineRule="auto"/>
                      <w:jc w:val="left"/>
                    </w:pPr>
                    <w:r>
                      <w:rPr>
                        <w:rStyle w:val="a6"/>
                      </w:rPr>
                      <w:t xml:space="preserve">Приложение № </w:t>
                    </w:r>
                    <w:r>
                      <w:fldChar w:fldCharType="begin"/>
                    </w:r>
                    <w:r>
                      <w:instrText xml:space="preserve"> PAGE \* MERGEFORMAT </w:instrText>
                    </w:r>
                    <w:r>
                      <w:fldChar w:fldCharType="separate"/>
                    </w:r>
                    <w:r w:rsidR="003D525A" w:rsidRPr="003D525A">
                      <w:rPr>
                        <w:rStyle w:val="a6"/>
                        <w:noProof/>
                      </w:rPr>
                      <w:t>3</w:t>
                    </w:r>
                    <w:r>
                      <w:rPr>
                        <w:rStyle w:val="a6"/>
                      </w:rPr>
                      <w:fldChar w:fldCharType="end"/>
                    </w:r>
                    <w:r>
                      <w:rPr>
                        <w:rStyle w:val="a6"/>
                      </w:rPr>
                      <w:t xml:space="preserve"> к Регламенту</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A82" w:rsidRDefault="00C82A82">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4533900</wp:posOffset>
              </wp:positionH>
              <wp:positionV relativeFrom="page">
                <wp:posOffset>771525</wp:posOffset>
              </wp:positionV>
              <wp:extent cx="1851025" cy="160655"/>
              <wp:effectExtent l="0" t="0" r="0" b="127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2A82" w:rsidRDefault="00C82A82">
                          <w:pPr>
                            <w:pStyle w:val="a5"/>
                            <w:shd w:val="clear" w:color="auto" w:fill="auto"/>
                            <w:spacing w:line="240" w:lineRule="auto"/>
                            <w:jc w:val="left"/>
                          </w:pPr>
                          <w:r>
                            <w:rPr>
                              <w:rStyle w:val="a6"/>
                            </w:rPr>
                            <w:t xml:space="preserve">Приложение № </w:t>
                          </w:r>
                          <w:r>
                            <w:fldChar w:fldCharType="begin"/>
                          </w:r>
                          <w:r>
                            <w:instrText xml:space="preserve"> PAGE \* MERGEFORMAT </w:instrText>
                          </w:r>
                          <w:r>
                            <w:fldChar w:fldCharType="separate"/>
                          </w:r>
                          <w:r w:rsidR="003D525A" w:rsidRPr="003D525A">
                            <w:rPr>
                              <w:rStyle w:val="a6"/>
                              <w:noProof/>
                            </w:rPr>
                            <w:t>1</w:t>
                          </w:r>
                          <w:r>
                            <w:rPr>
                              <w:rStyle w:val="a6"/>
                            </w:rPr>
                            <w:fldChar w:fldCharType="end"/>
                          </w:r>
                          <w:r>
                            <w:rPr>
                              <w:rStyle w:val="a6"/>
                            </w:rPr>
                            <w:t xml:space="preserve"> к Регламенту</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2" type="#_x0000_t202" style="position:absolute;margin-left:357pt;margin-top:60.75pt;width:145.75pt;height:12.6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" filled="f" stroked="f">
              <v:textbox style="mso-fit-shape-to-text:t" inset="0,0,0,0">
                <w:txbxContent>
                  <w:p w:rsidR="00C82A82" w:rsidRDefault="00C82A82">
                    <w:pPr>
                      <w:pStyle w:val="a5"/>
                      <w:shd w:val="clear" w:color="auto" w:fill="auto"/>
                      <w:spacing w:line="240" w:lineRule="auto"/>
                      <w:jc w:val="left"/>
                    </w:pPr>
                    <w:r>
                      <w:rPr>
                        <w:rStyle w:val="a6"/>
                      </w:rPr>
                      <w:t xml:space="preserve">Приложение № </w:t>
                    </w:r>
                    <w:r>
                      <w:fldChar w:fldCharType="begin"/>
                    </w:r>
                    <w:r>
                      <w:instrText xml:space="preserve"> PAGE \* MERGEFORMAT </w:instrText>
                    </w:r>
                    <w:r>
                      <w:fldChar w:fldCharType="separate"/>
                    </w:r>
                    <w:r w:rsidR="003D525A" w:rsidRPr="003D525A">
                      <w:rPr>
                        <w:rStyle w:val="a6"/>
                        <w:noProof/>
                      </w:rPr>
                      <w:t>1</w:t>
                    </w:r>
                    <w:r>
                      <w:rPr>
                        <w:rStyle w:val="a6"/>
                      </w:rPr>
                      <w:fldChar w:fldCharType="end"/>
                    </w:r>
                    <w:r>
                      <w:rPr>
                        <w:rStyle w:val="a6"/>
                      </w:rPr>
                      <w:t xml:space="preserve"> к Регламенту</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5DC"/>
    <w:multiLevelType w:val="multilevel"/>
    <w:tmpl w:val="9C8C3BE4"/>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595E2A"/>
    <w:multiLevelType w:val="hybridMultilevel"/>
    <w:tmpl w:val="B1CA3CA4"/>
    <w:lvl w:ilvl="0" w:tplc="B1301F8C">
      <w:start w:val="44"/>
      <w:numFmt w:val="decimal"/>
      <w:lvlText w:val="%1."/>
      <w:lvlJc w:val="left"/>
      <w:pPr>
        <w:ind w:left="1509" w:hanging="3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0CE150A7"/>
    <w:multiLevelType w:val="multilevel"/>
    <w:tmpl w:val="DAFEE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F119E1"/>
    <w:multiLevelType w:val="multilevel"/>
    <w:tmpl w:val="1FC880C8"/>
    <w:lvl w:ilvl="0">
      <w:start w:val="10"/>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920FE5"/>
    <w:multiLevelType w:val="multilevel"/>
    <w:tmpl w:val="04F47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8733F"/>
    <w:multiLevelType w:val="multilevel"/>
    <w:tmpl w:val="F2066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52CD6"/>
    <w:multiLevelType w:val="multilevel"/>
    <w:tmpl w:val="AC48B0C2"/>
    <w:lvl w:ilvl="0">
      <w:start w:val="8"/>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219F6"/>
    <w:multiLevelType w:val="multilevel"/>
    <w:tmpl w:val="2D90332A"/>
    <w:lvl w:ilvl="0">
      <w:start w:val="8"/>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2150F2"/>
    <w:multiLevelType w:val="multilevel"/>
    <w:tmpl w:val="26A60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37A57"/>
    <w:multiLevelType w:val="multilevel"/>
    <w:tmpl w:val="744C2BF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C76DE0"/>
    <w:multiLevelType w:val="multilevel"/>
    <w:tmpl w:val="0A0A8A46"/>
    <w:lvl w:ilvl="0">
      <w:start w:val="1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2961BB"/>
    <w:multiLevelType w:val="multilevel"/>
    <w:tmpl w:val="002AB12A"/>
    <w:lvl w:ilvl="0">
      <w:start w:val="7"/>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A7A51"/>
    <w:multiLevelType w:val="multilevel"/>
    <w:tmpl w:val="89B0956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EE62E2"/>
    <w:multiLevelType w:val="multilevel"/>
    <w:tmpl w:val="7CDEC8EA"/>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444EC"/>
    <w:multiLevelType w:val="hybridMultilevel"/>
    <w:tmpl w:val="FA401226"/>
    <w:lvl w:ilvl="0" w:tplc="8536D4C4">
      <w:start w:val="43"/>
      <w:numFmt w:val="decimal"/>
      <w:lvlText w:val="%1."/>
      <w:lvlJc w:val="left"/>
      <w:pPr>
        <w:ind w:left="955" w:hanging="375"/>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2E1338AF"/>
    <w:multiLevelType w:val="multilevel"/>
    <w:tmpl w:val="937EB4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04008D"/>
    <w:multiLevelType w:val="multilevel"/>
    <w:tmpl w:val="ADE6CE2E"/>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C93259"/>
    <w:multiLevelType w:val="multilevel"/>
    <w:tmpl w:val="817AB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87570"/>
    <w:multiLevelType w:val="multilevel"/>
    <w:tmpl w:val="3758A002"/>
    <w:lvl w:ilvl="0">
      <w:start w:val="7"/>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C67A09"/>
    <w:multiLevelType w:val="multilevel"/>
    <w:tmpl w:val="DEFE4D42"/>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9E09D7"/>
    <w:multiLevelType w:val="hybridMultilevel"/>
    <w:tmpl w:val="06F8BAC6"/>
    <w:lvl w:ilvl="0" w:tplc="15D00E7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185908"/>
    <w:multiLevelType w:val="hybridMultilevel"/>
    <w:tmpl w:val="03E270AE"/>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5C7316"/>
    <w:multiLevelType w:val="hybridMultilevel"/>
    <w:tmpl w:val="0CD0EE2E"/>
    <w:lvl w:ilvl="0" w:tplc="EEB8C5E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B5C4269"/>
    <w:multiLevelType w:val="multilevel"/>
    <w:tmpl w:val="D098FBD2"/>
    <w:lvl w:ilvl="0">
      <w:start w:val="1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3A4765"/>
    <w:multiLevelType w:val="multilevel"/>
    <w:tmpl w:val="7E8E8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666309"/>
    <w:multiLevelType w:val="multilevel"/>
    <w:tmpl w:val="164230A4"/>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D255DD"/>
    <w:multiLevelType w:val="multilevel"/>
    <w:tmpl w:val="9D32EF0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AF0BCE"/>
    <w:multiLevelType w:val="multilevel"/>
    <w:tmpl w:val="37A06B60"/>
    <w:lvl w:ilvl="0">
      <w:start w:val="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939337D"/>
    <w:multiLevelType w:val="multilevel"/>
    <w:tmpl w:val="186C60CE"/>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A2478A"/>
    <w:multiLevelType w:val="hybridMultilevel"/>
    <w:tmpl w:val="462C7FAA"/>
    <w:lvl w:ilvl="0" w:tplc="E1588F98">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EF405EF"/>
    <w:multiLevelType w:val="multilevel"/>
    <w:tmpl w:val="A016182A"/>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3B5B4E"/>
    <w:multiLevelType w:val="multilevel"/>
    <w:tmpl w:val="F9D033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905F52"/>
    <w:multiLevelType w:val="multilevel"/>
    <w:tmpl w:val="13CE35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147922"/>
    <w:multiLevelType w:val="multilevel"/>
    <w:tmpl w:val="9FC60EE0"/>
    <w:lvl w:ilvl="0">
      <w:start w:val="12"/>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4204E4"/>
    <w:multiLevelType w:val="hybridMultilevel"/>
    <w:tmpl w:val="A7FAA3E4"/>
    <w:lvl w:ilvl="0" w:tplc="28FCB350">
      <w:start w:val="6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AF17FD"/>
    <w:multiLevelType w:val="multilevel"/>
    <w:tmpl w:val="ED84A0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F171F0E"/>
    <w:multiLevelType w:val="multilevel"/>
    <w:tmpl w:val="4476F20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8B7D54"/>
    <w:multiLevelType w:val="multilevel"/>
    <w:tmpl w:val="7C3EF674"/>
    <w:lvl w:ilvl="0">
      <w:start w:val="9"/>
      <w:numFmt w:val="decimal"/>
      <w:lvlText w:val="%1."/>
      <w:lvlJc w:val="left"/>
      <w:pPr>
        <w:ind w:left="720" w:hanging="360"/>
      </w:pPr>
      <w:rPr>
        <w:rFonts w:hint="default"/>
      </w:rPr>
    </w:lvl>
    <w:lvl w:ilvl="1">
      <w:start w:val="1"/>
      <w:numFmt w:val="decimal"/>
      <w:isLgl/>
      <w:lvlText w:val="%1.%2."/>
      <w:lvlJc w:val="left"/>
      <w:pPr>
        <w:ind w:left="1300" w:hanging="72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2100" w:hanging="108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900" w:hanging="1440"/>
      </w:pPr>
      <w:rPr>
        <w:rFonts w:hint="default"/>
      </w:rPr>
    </w:lvl>
    <w:lvl w:ilvl="6">
      <w:start w:val="1"/>
      <w:numFmt w:val="decimal"/>
      <w:isLgl/>
      <w:lvlText w:val="%1.%2.%3.%4.%5.%6.%7."/>
      <w:lvlJc w:val="left"/>
      <w:pPr>
        <w:ind w:left="3480" w:hanging="1800"/>
      </w:pPr>
      <w:rPr>
        <w:rFonts w:hint="default"/>
      </w:rPr>
    </w:lvl>
    <w:lvl w:ilvl="7">
      <w:start w:val="1"/>
      <w:numFmt w:val="decimal"/>
      <w:isLgl/>
      <w:lvlText w:val="%1.%2.%3.%4.%5.%6.%7.%8."/>
      <w:lvlJc w:val="left"/>
      <w:pPr>
        <w:ind w:left="3700" w:hanging="1800"/>
      </w:pPr>
      <w:rPr>
        <w:rFonts w:hint="default"/>
      </w:rPr>
    </w:lvl>
    <w:lvl w:ilvl="8">
      <w:start w:val="1"/>
      <w:numFmt w:val="decimal"/>
      <w:isLgl/>
      <w:lvlText w:val="%1.%2.%3.%4.%5.%6.%7.%8.%9."/>
      <w:lvlJc w:val="left"/>
      <w:pPr>
        <w:ind w:left="4280" w:hanging="2160"/>
      </w:pPr>
      <w:rPr>
        <w:rFonts w:hint="default"/>
      </w:rPr>
    </w:lvl>
  </w:abstractNum>
  <w:abstractNum w:abstractNumId="38">
    <w:nsid w:val="7D8A6C13"/>
    <w:multiLevelType w:val="multilevel"/>
    <w:tmpl w:val="C2E0ABD0"/>
    <w:lvl w:ilvl="0">
      <w:start w:val="8"/>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1"/>
  </w:num>
  <w:num w:numId="3">
    <w:abstractNumId w:val="24"/>
  </w:num>
  <w:num w:numId="4">
    <w:abstractNumId w:val="4"/>
  </w:num>
  <w:num w:numId="5">
    <w:abstractNumId w:val="26"/>
  </w:num>
  <w:num w:numId="6">
    <w:abstractNumId w:val="36"/>
  </w:num>
  <w:num w:numId="7">
    <w:abstractNumId w:val="32"/>
  </w:num>
  <w:num w:numId="8">
    <w:abstractNumId w:val="30"/>
  </w:num>
  <w:num w:numId="9">
    <w:abstractNumId w:val="12"/>
  </w:num>
  <w:num w:numId="10">
    <w:abstractNumId w:val="5"/>
  </w:num>
  <w:num w:numId="11">
    <w:abstractNumId w:val="27"/>
  </w:num>
  <w:num w:numId="12">
    <w:abstractNumId w:val="35"/>
  </w:num>
  <w:num w:numId="13">
    <w:abstractNumId w:val="7"/>
  </w:num>
  <w:num w:numId="14">
    <w:abstractNumId w:val="10"/>
  </w:num>
  <w:num w:numId="15">
    <w:abstractNumId w:val="11"/>
  </w:num>
  <w:num w:numId="16">
    <w:abstractNumId w:val="6"/>
  </w:num>
  <w:num w:numId="17">
    <w:abstractNumId w:val="23"/>
  </w:num>
  <w:num w:numId="18">
    <w:abstractNumId w:val="18"/>
  </w:num>
  <w:num w:numId="19">
    <w:abstractNumId w:val="38"/>
  </w:num>
  <w:num w:numId="20">
    <w:abstractNumId w:val="33"/>
  </w:num>
  <w:num w:numId="21">
    <w:abstractNumId w:val="0"/>
  </w:num>
  <w:num w:numId="22">
    <w:abstractNumId w:val="2"/>
  </w:num>
  <w:num w:numId="23">
    <w:abstractNumId w:val="28"/>
  </w:num>
  <w:num w:numId="24">
    <w:abstractNumId w:val="9"/>
  </w:num>
  <w:num w:numId="25">
    <w:abstractNumId w:val="8"/>
  </w:num>
  <w:num w:numId="26">
    <w:abstractNumId w:val="16"/>
  </w:num>
  <w:num w:numId="27">
    <w:abstractNumId w:val="13"/>
  </w:num>
  <w:num w:numId="28">
    <w:abstractNumId w:val="17"/>
  </w:num>
  <w:num w:numId="29">
    <w:abstractNumId w:val="25"/>
  </w:num>
  <w:num w:numId="30">
    <w:abstractNumId w:val="19"/>
  </w:num>
  <w:num w:numId="31">
    <w:abstractNumId w:val="20"/>
  </w:num>
  <w:num w:numId="32">
    <w:abstractNumId w:val="37"/>
  </w:num>
  <w:num w:numId="33">
    <w:abstractNumId w:val="22"/>
  </w:num>
  <w:num w:numId="34">
    <w:abstractNumId w:val="3"/>
  </w:num>
  <w:num w:numId="35">
    <w:abstractNumId w:val="29"/>
  </w:num>
  <w:num w:numId="36">
    <w:abstractNumId w:val="21"/>
  </w:num>
  <w:num w:numId="37">
    <w:abstractNumId w:val="14"/>
  </w:num>
  <w:num w:numId="38">
    <w:abstractNumId w:val="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07"/>
    <w:rsid w:val="00022DF1"/>
    <w:rsid w:val="00056A54"/>
    <w:rsid w:val="000A03B8"/>
    <w:rsid w:val="000A7150"/>
    <w:rsid w:val="000B5107"/>
    <w:rsid w:val="000E35A9"/>
    <w:rsid w:val="000E4605"/>
    <w:rsid w:val="00147400"/>
    <w:rsid w:val="001532D9"/>
    <w:rsid w:val="001D5C98"/>
    <w:rsid w:val="0023529D"/>
    <w:rsid w:val="002B6A1C"/>
    <w:rsid w:val="003410D8"/>
    <w:rsid w:val="003D525A"/>
    <w:rsid w:val="003E30D5"/>
    <w:rsid w:val="003F4D07"/>
    <w:rsid w:val="00407961"/>
    <w:rsid w:val="004135CB"/>
    <w:rsid w:val="00495777"/>
    <w:rsid w:val="004D2B62"/>
    <w:rsid w:val="004F637A"/>
    <w:rsid w:val="005264C9"/>
    <w:rsid w:val="0054638F"/>
    <w:rsid w:val="005F30D6"/>
    <w:rsid w:val="005F3AB1"/>
    <w:rsid w:val="00693588"/>
    <w:rsid w:val="006C221B"/>
    <w:rsid w:val="006F4CF5"/>
    <w:rsid w:val="00701F3E"/>
    <w:rsid w:val="00782710"/>
    <w:rsid w:val="007E5C76"/>
    <w:rsid w:val="008254A5"/>
    <w:rsid w:val="0084132B"/>
    <w:rsid w:val="00891930"/>
    <w:rsid w:val="008B6D5C"/>
    <w:rsid w:val="008F2472"/>
    <w:rsid w:val="00916AE7"/>
    <w:rsid w:val="009C2432"/>
    <w:rsid w:val="009C6CD6"/>
    <w:rsid w:val="009F6E11"/>
    <w:rsid w:val="00A44851"/>
    <w:rsid w:val="00B23631"/>
    <w:rsid w:val="00B613CF"/>
    <w:rsid w:val="00B6766D"/>
    <w:rsid w:val="00B83C6D"/>
    <w:rsid w:val="00BD4FF9"/>
    <w:rsid w:val="00BF4264"/>
    <w:rsid w:val="00C4613F"/>
    <w:rsid w:val="00C46E84"/>
    <w:rsid w:val="00C82A82"/>
    <w:rsid w:val="00CE18D6"/>
    <w:rsid w:val="00CF3BE6"/>
    <w:rsid w:val="00D536B7"/>
    <w:rsid w:val="00D64F2E"/>
    <w:rsid w:val="00DD0AB1"/>
    <w:rsid w:val="00DD1699"/>
    <w:rsid w:val="00E45247"/>
    <w:rsid w:val="00EA3B19"/>
    <w:rsid w:val="00EF079D"/>
    <w:rsid w:val="00F02060"/>
    <w:rsid w:val="00F55BB5"/>
    <w:rsid w:val="00F71C1E"/>
    <w:rsid w:val="00FF0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9"/>
      <w:szCs w:val="19"/>
      <w:u w:val="none"/>
    </w:rPr>
  </w:style>
  <w:style w:type="character" w:customStyle="1" w:styleId="1Exact">
    <w:name w:val="Заголовок №1 Exact"/>
    <w:basedOn w:val="a0"/>
    <w:link w:val="1"/>
    <w:rPr>
      <w:rFonts w:ascii="Trebuchet MS" w:eastAsia="Trebuchet MS" w:hAnsi="Trebuchet MS" w:cs="Trebuchet MS"/>
      <w:b w:val="0"/>
      <w:bCs w:val="0"/>
      <w:i/>
      <w:iCs/>
      <w:smallCaps w:val="0"/>
      <w:strike w:val="0"/>
      <w:sz w:val="26"/>
      <w:szCs w:val="26"/>
      <w:u w:val="none"/>
    </w:rPr>
  </w:style>
  <w:style w:type="character" w:customStyle="1" w:styleId="1Exact0">
    <w:name w:val="Заголовок №1 Exact"/>
    <w:basedOn w:val="1Exact"/>
    <w:rPr>
      <w:rFonts w:ascii="Trebuchet MS" w:eastAsia="Trebuchet MS" w:hAnsi="Trebuchet MS" w:cs="Trebuchet MS"/>
      <w:b w:val="0"/>
      <w:bCs w:val="0"/>
      <w:i/>
      <w:iCs/>
      <w:smallCaps w:val="0"/>
      <w:strike w:val="0"/>
      <w:color w:val="000000"/>
      <w:spacing w:val="0"/>
      <w:w w:val="100"/>
      <w:position w:val="0"/>
      <w:sz w:val="26"/>
      <w:szCs w:val="26"/>
      <w:u w:val="single"/>
      <w:lang w:val="en-US" w:eastAsia="en-US" w:bidi="en-US"/>
    </w:rPr>
  </w:style>
  <w:style w:type="character" w:customStyle="1" w:styleId="1Tahoma11ptExact">
    <w:name w:val="Заголовок №1 + Tahoma;11 pt;Не курсив Exact"/>
    <w:basedOn w:val="1Exact"/>
    <w:rPr>
      <w:rFonts w:ascii="Tahoma" w:eastAsia="Tahoma" w:hAnsi="Tahoma" w:cs="Tahoma"/>
      <w:b w:val="0"/>
      <w:bCs w:val="0"/>
      <w:i/>
      <w:iCs/>
      <w:smallCaps w:val="0"/>
      <w:strike w:val="0"/>
      <w:color w:val="000000"/>
      <w:spacing w:val="0"/>
      <w:w w:val="100"/>
      <w:position w:val="0"/>
      <w:sz w:val="22"/>
      <w:szCs w:val="22"/>
      <w:u w:val="none"/>
      <w:lang w:val="ru-RU" w:eastAsia="ru-RU" w:bidi="ru-RU"/>
    </w:rPr>
  </w:style>
  <w:style w:type="character" w:customStyle="1" w:styleId="1Exact1">
    <w:name w:val="Заголовок №1 + Малые прописные Exact"/>
    <w:basedOn w:val="1Exact"/>
    <w:rPr>
      <w:rFonts w:ascii="Trebuchet MS" w:eastAsia="Trebuchet MS" w:hAnsi="Trebuchet MS" w:cs="Trebuchet MS"/>
      <w:b w:val="0"/>
      <w:bCs w:val="0"/>
      <w:i/>
      <w:iCs/>
      <w:smallCaps/>
      <w:strike w:val="0"/>
      <w:color w:val="000000"/>
      <w:spacing w:val="0"/>
      <w:w w:val="100"/>
      <w:position w:val="0"/>
      <w:sz w:val="26"/>
      <w:szCs w:val="26"/>
      <w:u w:val="singl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Pr>
      <w:rFonts w:ascii="Courier New" w:eastAsia="Courier New" w:hAnsi="Courier New" w:cs="Courier New"/>
      <w:b/>
      <w:bCs/>
      <w:i w:val="0"/>
      <w:iCs w:val="0"/>
      <w:smallCaps w:val="0"/>
      <w:strike w:val="0"/>
      <w:sz w:val="38"/>
      <w:szCs w:val="38"/>
      <w:u w:val="none"/>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52"/>
      <w:szCs w:val="52"/>
      <w:u w:val="none"/>
    </w:rPr>
  </w:style>
  <w:style w:type="character" w:customStyle="1" w:styleId="2CourierNew18ptExact">
    <w:name w:val="Основной текст (2) + Courier New;18 pt;Полужирный;Курсив Exact"/>
    <w:basedOn w:val="2"/>
    <w:rPr>
      <w:rFonts w:ascii="Courier New" w:eastAsia="Courier New" w:hAnsi="Courier New" w:cs="Courier New"/>
      <w:b/>
      <w:bCs/>
      <w:i/>
      <w:iCs/>
      <w:smallCaps w:val="0"/>
      <w:strike w:val="0"/>
      <w:sz w:val="36"/>
      <w:szCs w:val="36"/>
      <w:u w:val="none"/>
    </w:rPr>
  </w:style>
  <w:style w:type="character" w:customStyle="1" w:styleId="2Exact0">
    <w:name w:val="Основной текст (2) + Полужирный;Курсив Exact"/>
    <w:basedOn w:val="2"/>
    <w:rPr>
      <w:rFonts w:ascii="Times New Roman" w:eastAsia="Times New Roman" w:hAnsi="Times New Roman" w:cs="Times New Roman"/>
      <w:b/>
      <w:bCs/>
      <w:i/>
      <w:iCs/>
      <w:smallCaps w:val="0"/>
      <w:strike w:val="0"/>
      <w:sz w:val="28"/>
      <w:szCs w:val="28"/>
      <w:u w:val="none"/>
    </w:rPr>
  </w:style>
  <w:style w:type="character" w:customStyle="1" w:styleId="8Exact">
    <w:name w:val="Основной текст (8) Exact"/>
    <w:basedOn w:val="a0"/>
    <w:link w:val="8"/>
    <w:rPr>
      <w:rFonts w:ascii="Microsoft Sans Serif" w:eastAsia="Microsoft Sans Serif" w:hAnsi="Microsoft Sans Serif" w:cs="Microsoft Sans Serif"/>
      <w:b w:val="0"/>
      <w:bCs w:val="0"/>
      <w:i w:val="0"/>
      <w:iCs w:val="0"/>
      <w:smallCaps w:val="0"/>
      <w:strike w:val="0"/>
      <w:spacing w:val="30"/>
      <w:sz w:val="24"/>
      <w:szCs w:val="24"/>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30"/>
      <w:szCs w:val="30"/>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101">
    <w:name w:val="Основной текст (10) + Не полужирный"/>
    <w:basedOn w:val="1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1"/>
      <w:szCs w:val="21"/>
      <w:u w:val="none"/>
    </w:rPr>
  </w:style>
  <w:style w:type="character" w:customStyle="1" w:styleId="26">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7"/>
      <w:szCs w:val="17"/>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311pt">
    <w:name w:val="Основной текст (13) + 11 pt"/>
    <w:basedOn w:val="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2pt">
    <w:name w:val="Основной текст (5) + 12 pt;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MicrosoftSansSerif10pt">
    <w:name w:val="Основной текст (5) + Microsoft Sans Serif;10 pt;Курсив"/>
    <w:basedOn w:val="5"/>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paragraph" w:customStyle="1" w:styleId="a5">
    <w:name w:val="Колонтитул"/>
    <w:basedOn w:val="a"/>
    <w:link w:val="a4"/>
    <w:pPr>
      <w:shd w:val="clear" w:color="auto" w:fill="FFFFFF"/>
      <w:spacing w:line="0" w:lineRule="atLeast"/>
      <w:jc w:val="both"/>
    </w:pPr>
    <w:rPr>
      <w:rFonts w:ascii="Times New Roman" w:eastAsia="Times New Roman" w:hAnsi="Times New Roman" w:cs="Times New Roman"/>
      <w:sz w:val="22"/>
      <w:szCs w:val="22"/>
    </w:rPr>
  </w:style>
  <w:style w:type="paragraph" w:customStyle="1" w:styleId="a7">
    <w:name w:val="Подпись к картинке"/>
    <w:basedOn w:val="a"/>
    <w:link w:val="Exact"/>
    <w:pPr>
      <w:shd w:val="clear" w:color="auto" w:fill="FFFFFF"/>
      <w:spacing w:line="234" w:lineRule="exact"/>
      <w:jc w:val="center"/>
    </w:pPr>
    <w:rPr>
      <w:rFonts w:ascii="Times New Roman" w:eastAsia="Times New Roman" w:hAnsi="Times New Roman" w:cs="Times New Roman"/>
      <w:b/>
      <w:bCs/>
      <w:sz w:val="22"/>
      <w:szCs w:val="22"/>
    </w:rPr>
  </w:style>
  <w:style w:type="paragraph" w:customStyle="1" w:styleId="3">
    <w:name w:val="Основной текст (3)"/>
    <w:basedOn w:val="a"/>
    <w:link w:val="3Exact"/>
    <w:pPr>
      <w:shd w:val="clear" w:color="auto" w:fill="FFFFFF"/>
      <w:spacing w:after="60" w:line="238"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paragraph" w:customStyle="1" w:styleId="4">
    <w:name w:val="Основной текст (4)"/>
    <w:basedOn w:val="a"/>
    <w:link w:val="4Exact"/>
    <w:pPr>
      <w:shd w:val="clear" w:color="auto" w:fill="FFFFFF"/>
      <w:spacing w:line="238" w:lineRule="exact"/>
      <w:jc w:val="center"/>
    </w:pPr>
    <w:rPr>
      <w:rFonts w:ascii="Times New Roman" w:eastAsia="Times New Roman" w:hAnsi="Times New Roman" w:cs="Times New Roman"/>
      <w:sz w:val="19"/>
      <w:szCs w:val="19"/>
    </w:rPr>
  </w:style>
  <w:style w:type="paragraph" w:customStyle="1" w:styleId="1">
    <w:name w:val="Заголовок №1"/>
    <w:basedOn w:val="a"/>
    <w:link w:val="1Exact"/>
    <w:pPr>
      <w:shd w:val="clear" w:color="auto" w:fill="FFFFFF"/>
      <w:spacing w:line="400" w:lineRule="exact"/>
      <w:outlineLvl w:val="0"/>
    </w:pPr>
    <w:rPr>
      <w:rFonts w:ascii="Trebuchet MS" w:eastAsia="Trebuchet MS" w:hAnsi="Trebuchet MS" w:cs="Trebuchet MS"/>
      <w:i/>
      <w:iCs/>
      <w:sz w:val="26"/>
      <w:szCs w:val="26"/>
    </w:rPr>
  </w:style>
  <w:style w:type="paragraph" w:customStyle="1" w:styleId="50">
    <w:name w:val="Основной текст (5)"/>
    <w:basedOn w:val="a"/>
    <w:link w:val="5"/>
    <w:pPr>
      <w:shd w:val="clear" w:color="auto" w:fill="FFFFFF"/>
      <w:spacing w:line="400" w:lineRule="exact"/>
      <w:jc w:val="both"/>
    </w:pPr>
    <w:rPr>
      <w:rFonts w:ascii="Times New Roman" w:eastAsia="Times New Roman" w:hAnsi="Times New Roman" w:cs="Times New Roman"/>
      <w:sz w:val="22"/>
      <w:szCs w:val="22"/>
    </w:rPr>
  </w:style>
  <w:style w:type="paragraph" w:customStyle="1" w:styleId="6">
    <w:name w:val="Основной текст (6)"/>
    <w:basedOn w:val="a"/>
    <w:link w:val="6Exact"/>
    <w:pPr>
      <w:shd w:val="clear" w:color="auto" w:fill="FFFFFF"/>
      <w:spacing w:line="0" w:lineRule="atLeast"/>
    </w:pPr>
    <w:rPr>
      <w:rFonts w:ascii="Courier New" w:eastAsia="Courier New" w:hAnsi="Courier New" w:cs="Courier New"/>
      <w:b/>
      <w:bCs/>
      <w:sz w:val="38"/>
      <w:szCs w:val="38"/>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52"/>
      <w:szCs w:val="52"/>
    </w:rPr>
  </w:style>
  <w:style w:type="paragraph" w:customStyle="1" w:styleId="8">
    <w:name w:val="Основной текст (8)"/>
    <w:basedOn w:val="a"/>
    <w:link w:val="8Exact"/>
    <w:pPr>
      <w:shd w:val="clear" w:color="auto" w:fill="FFFFFF"/>
      <w:spacing w:line="0" w:lineRule="atLeast"/>
    </w:pPr>
    <w:rPr>
      <w:rFonts w:ascii="Microsoft Sans Serif" w:eastAsia="Microsoft Sans Serif" w:hAnsi="Microsoft Sans Serif" w:cs="Microsoft Sans Serif"/>
      <w:spacing w:val="30"/>
    </w:rPr>
  </w:style>
  <w:style w:type="paragraph" w:customStyle="1" w:styleId="22">
    <w:name w:val="Заголовок №2"/>
    <w:basedOn w:val="a"/>
    <w:link w:val="21"/>
    <w:pPr>
      <w:shd w:val="clear" w:color="auto" w:fill="FFFFFF"/>
      <w:spacing w:before="600" w:after="420" w:line="0" w:lineRule="atLeast"/>
      <w:ind w:hanging="1860"/>
      <w:jc w:val="center"/>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line="317" w:lineRule="exact"/>
      <w:jc w:val="right"/>
    </w:pPr>
    <w:rPr>
      <w:rFonts w:ascii="Microsoft Sans Serif" w:eastAsia="Microsoft Sans Serif" w:hAnsi="Microsoft Sans Serif" w:cs="Microsoft Sans Serif"/>
      <w:sz w:val="18"/>
      <w:szCs w:val="18"/>
    </w:rPr>
  </w:style>
  <w:style w:type="paragraph" w:customStyle="1" w:styleId="100">
    <w:name w:val="Основной текст (10)"/>
    <w:basedOn w:val="a"/>
    <w:link w:val="10"/>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pPr>
      <w:shd w:val="clear" w:color="auto" w:fill="FFFFFF"/>
      <w:spacing w:before="240" w:line="0" w:lineRule="atLeast"/>
      <w:jc w:val="right"/>
    </w:pPr>
    <w:rPr>
      <w:rFonts w:ascii="Times New Roman" w:eastAsia="Times New Roman" w:hAnsi="Times New Roman" w:cs="Times New Roman"/>
      <w:b/>
      <w:bCs/>
      <w:sz w:val="30"/>
      <w:szCs w:val="30"/>
    </w:rPr>
  </w:style>
  <w:style w:type="paragraph" w:customStyle="1" w:styleId="120">
    <w:name w:val="Основной текст (12)"/>
    <w:basedOn w:val="a"/>
    <w:link w:val="12"/>
    <w:pPr>
      <w:shd w:val="clear" w:color="auto" w:fill="FFFFFF"/>
      <w:spacing w:line="320" w:lineRule="exact"/>
      <w:jc w:val="right"/>
    </w:pPr>
    <w:rPr>
      <w:rFonts w:ascii="Times New Roman" w:eastAsia="Times New Roman" w:hAnsi="Times New Roman" w:cs="Times New Roman"/>
      <w:sz w:val="21"/>
      <w:szCs w:val="21"/>
    </w:rPr>
  </w:style>
  <w:style w:type="paragraph" w:customStyle="1" w:styleId="130">
    <w:name w:val="Основной текст (13)"/>
    <w:basedOn w:val="a"/>
    <w:link w:val="13"/>
    <w:pPr>
      <w:shd w:val="clear" w:color="auto" w:fill="FFFFFF"/>
      <w:spacing w:before="240" w:after="60" w:line="0" w:lineRule="atLeast"/>
      <w:jc w:val="center"/>
    </w:pPr>
    <w:rPr>
      <w:rFonts w:ascii="Times New Roman" w:eastAsia="Times New Roman" w:hAnsi="Times New Roman" w:cs="Times New Roman"/>
      <w:sz w:val="17"/>
      <w:szCs w:val="17"/>
    </w:rPr>
  </w:style>
  <w:style w:type="paragraph" w:customStyle="1" w:styleId="140">
    <w:name w:val="Основной текст (14)"/>
    <w:basedOn w:val="a"/>
    <w:link w:val="14"/>
    <w:pPr>
      <w:shd w:val="clear" w:color="auto" w:fill="FFFFFF"/>
      <w:spacing w:before="240" w:line="270" w:lineRule="exact"/>
      <w:jc w:val="center"/>
    </w:pPr>
    <w:rPr>
      <w:rFonts w:ascii="Times New Roman" w:eastAsia="Times New Roman" w:hAnsi="Times New Roman" w:cs="Times New Roman"/>
      <w:spacing w:val="10"/>
      <w:sz w:val="18"/>
      <w:szCs w:val="18"/>
    </w:rPr>
  </w:style>
  <w:style w:type="paragraph" w:customStyle="1" w:styleId="150">
    <w:name w:val="Основной текст (15)"/>
    <w:basedOn w:val="a"/>
    <w:link w:val="15"/>
    <w:pPr>
      <w:shd w:val="clear" w:color="auto" w:fill="FFFFFF"/>
      <w:spacing w:before="60" w:after="360" w:line="0" w:lineRule="atLeast"/>
      <w:jc w:val="both"/>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6C221B"/>
    <w:rPr>
      <w:rFonts w:ascii="Tahoma" w:hAnsi="Tahoma" w:cs="Tahoma"/>
      <w:sz w:val="16"/>
      <w:szCs w:val="16"/>
    </w:rPr>
  </w:style>
  <w:style w:type="character" w:customStyle="1" w:styleId="a9">
    <w:name w:val="Текст выноски Знак"/>
    <w:basedOn w:val="a0"/>
    <w:link w:val="a8"/>
    <w:uiPriority w:val="99"/>
    <w:semiHidden/>
    <w:rsid w:val="006C221B"/>
    <w:rPr>
      <w:rFonts w:ascii="Tahoma" w:hAnsi="Tahoma" w:cs="Tahoma"/>
      <w:color w:val="000000"/>
      <w:sz w:val="16"/>
      <w:szCs w:val="16"/>
    </w:rPr>
  </w:style>
  <w:style w:type="paragraph" w:customStyle="1" w:styleId="Standard">
    <w:name w:val="Standard"/>
    <w:rsid w:val="009F6E11"/>
    <w:pPr>
      <w:widowControl/>
      <w:suppressAutoHyphens/>
      <w:autoSpaceDN w:val="0"/>
      <w:textAlignment w:val="baseline"/>
    </w:pPr>
    <w:rPr>
      <w:rFonts w:ascii="Times New Roman" w:eastAsia="SimSun" w:hAnsi="Times New Roman" w:cs="Mangal"/>
      <w:kern w:val="3"/>
      <w:lang w:eastAsia="zh-CN" w:bidi="hi-IN"/>
    </w:rPr>
  </w:style>
  <w:style w:type="paragraph" w:customStyle="1" w:styleId="ConsPlusNormal">
    <w:name w:val="ConsPlusNormal"/>
    <w:rsid w:val="009F6E11"/>
    <w:pPr>
      <w:suppressAutoHyphens/>
      <w:autoSpaceDN w:val="0"/>
      <w:ind w:firstLine="720"/>
      <w:textAlignment w:val="baseline"/>
    </w:pPr>
    <w:rPr>
      <w:rFonts w:ascii="Arial" w:eastAsia="SimSun" w:hAnsi="Arial" w:cs="Arial"/>
      <w:kern w:val="3"/>
      <w:lang w:eastAsia="zh-CN" w:bidi="hi-IN"/>
    </w:rPr>
  </w:style>
  <w:style w:type="paragraph" w:customStyle="1" w:styleId="31">
    <w:name w:val="Заголовок 31"/>
    <w:basedOn w:val="Standard"/>
    <w:next w:val="a"/>
    <w:rsid w:val="002B6A1C"/>
    <w:pPr>
      <w:keepNext/>
      <w:ind w:left="3600"/>
      <w:outlineLvl w:val="2"/>
    </w:pPr>
    <w:rPr>
      <w:rFonts w:ascii="Cambria" w:hAnsi="Cambria"/>
      <w:b/>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link w:val="4"/>
    <w:rPr>
      <w:rFonts w:ascii="Times New Roman" w:eastAsia="Times New Roman" w:hAnsi="Times New Roman" w:cs="Times New Roman"/>
      <w:b w:val="0"/>
      <w:bCs w:val="0"/>
      <w:i w:val="0"/>
      <w:iCs w:val="0"/>
      <w:smallCaps w:val="0"/>
      <w:strike w:val="0"/>
      <w:sz w:val="19"/>
      <w:szCs w:val="19"/>
      <w:u w:val="none"/>
    </w:rPr>
  </w:style>
  <w:style w:type="character" w:customStyle="1" w:styleId="1Exact">
    <w:name w:val="Заголовок №1 Exact"/>
    <w:basedOn w:val="a0"/>
    <w:link w:val="1"/>
    <w:rPr>
      <w:rFonts w:ascii="Trebuchet MS" w:eastAsia="Trebuchet MS" w:hAnsi="Trebuchet MS" w:cs="Trebuchet MS"/>
      <w:b w:val="0"/>
      <w:bCs w:val="0"/>
      <w:i/>
      <w:iCs/>
      <w:smallCaps w:val="0"/>
      <w:strike w:val="0"/>
      <w:sz w:val="26"/>
      <w:szCs w:val="26"/>
      <w:u w:val="none"/>
    </w:rPr>
  </w:style>
  <w:style w:type="character" w:customStyle="1" w:styleId="1Exact0">
    <w:name w:val="Заголовок №1 Exact"/>
    <w:basedOn w:val="1Exact"/>
    <w:rPr>
      <w:rFonts w:ascii="Trebuchet MS" w:eastAsia="Trebuchet MS" w:hAnsi="Trebuchet MS" w:cs="Trebuchet MS"/>
      <w:b w:val="0"/>
      <w:bCs w:val="0"/>
      <w:i/>
      <w:iCs/>
      <w:smallCaps w:val="0"/>
      <w:strike w:val="0"/>
      <w:color w:val="000000"/>
      <w:spacing w:val="0"/>
      <w:w w:val="100"/>
      <w:position w:val="0"/>
      <w:sz w:val="26"/>
      <w:szCs w:val="26"/>
      <w:u w:val="single"/>
      <w:lang w:val="en-US" w:eastAsia="en-US" w:bidi="en-US"/>
    </w:rPr>
  </w:style>
  <w:style w:type="character" w:customStyle="1" w:styleId="1Tahoma11ptExact">
    <w:name w:val="Заголовок №1 + Tahoma;11 pt;Не курсив Exact"/>
    <w:basedOn w:val="1Exact"/>
    <w:rPr>
      <w:rFonts w:ascii="Tahoma" w:eastAsia="Tahoma" w:hAnsi="Tahoma" w:cs="Tahoma"/>
      <w:b w:val="0"/>
      <w:bCs w:val="0"/>
      <w:i/>
      <w:iCs/>
      <w:smallCaps w:val="0"/>
      <w:strike w:val="0"/>
      <w:color w:val="000000"/>
      <w:spacing w:val="0"/>
      <w:w w:val="100"/>
      <w:position w:val="0"/>
      <w:sz w:val="22"/>
      <w:szCs w:val="22"/>
      <w:u w:val="none"/>
      <w:lang w:val="ru-RU" w:eastAsia="ru-RU" w:bidi="ru-RU"/>
    </w:rPr>
  </w:style>
  <w:style w:type="character" w:customStyle="1" w:styleId="1Exact1">
    <w:name w:val="Заголовок №1 + Малые прописные Exact"/>
    <w:basedOn w:val="1Exact"/>
    <w:rPr>
      <w:rFonts w:ascii="Trebuchet MS" w:eastAsia="Trebuchet MS" w:hAnsi="Trebuchet MS" w:cs="Trebuchet MS"/>
      <w:b w:val="0"/>
      <w:bCs w:val="0"/>
      <w:i/>
      <w:iCs/>
      <w:smallCaps/>
      <w:strike w:val="0"/>
      <w:color w:val="000000"/>
      <w:spacing w:val="0"/>
      <w:w w:val="100"/>
      <w:position w:val="0"/>
      <w:sz w:val="26"/>
      <w:szCs w:val="26"/>
      <w:u w:val="single"/>
      <w:lang w:val="ru-RU" w:eastAsia="ru-RU" w:bidi="ru-RU"/>
    </w:rPr>
  </w:style>
  <w:style w:type="character" w:customStyle="1" w:styleId="5Exact">
    <w:name w:val="Основной текст (5)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link w:val="6"/>
    <w:rPr>
      <w:rFonts w:ascii="Courier New" w:eastAsia="Courier New" w:hAnsi="Courier New" w:cs="Courier New"/>
      <w:b/>
      <w:bCs/>
      <w:i w:val="0"/>
      <w:iCs w:val="0"/>
      <w:smallCaps w:val="0"/>
      <w:strike w:val="0"/>
      <w:sz w:val="38"/>
      <w:szCs w:val="38"/>
      <w:u w:val="none"/>
    </w:rPr>
  </w:style>
  <w:style w:type="character" w:customStyle="1" w:styleId="7Exact">
    <w:name w:val="Основной текст (7) Exact"/>
    <w:basedOn w:val="a0"/>
    <w:link w:val="7"/>
    <w:rPr>
      <w:rFonts w:ascii="Times New Roman" w:eastAsia="Times New Roman" w:hAnsi="Times New Roman" w:cs="Times New Roman"/>
      <w:b w:val="0"/>
      <w:bCs w:val="0"/>
      <w:i w:val="0"/>
      <w:iCs w:val="0"/>
      <w:smallCaps w:val="0"/>
      <w:strike w:val="0"/>
      <w:sz w:val="52"/>
      <w:szCs w:val="52"/>
      <w:u w:val="none"/>
    </w:rPr>
  </w:style>
  <w:style w:type="character" w:customStyle="1" w:styleId="2CourierNew18ptExact">
    <w:name w:val="Основной текст (2) + Courier New;18 pt;Полужирный;Курсив Exact"/>
    <w:basedOn w:val="2"/>
    <w:rPr>
      <w:rFonts w:ascii="Courier New" w:eastAsia="Courier New" w:hAnsi="Courier New" w:cs="Courier New"/>
      <w:b/>
      <w:bCs/>
      <w:i/>
      <w:iCs/>
      <w:smallCaps w:val="0"/>
      <w:strike w:val="0"/>
      <w:sz w:val="36"/>
      <w:szCs w:val="36"/>
      <w:u w:val="none"/>
    </w:rPr>
  </w:style>
  <w:style w:type="character" w:customStyle="1" w:styleId="2Exact0">
    <w:name w:val="Основной текст (2) + Полужирный;Курсив Exact"/>
    <w:basedOn w:val="2"/>
    <w:rPr>
      <w:rFonts w:ascii="Times New Roman" w:eastAsia="Times New Roman" w:hAnsi="Times New Roman" w:cs="Times New Roman"/>
      <w:b/>
      <w:bCs/>
      <w:i/>
      <w:iCs/>
      <w:smallCaps w:val="0"/>
      <w:strike w:val="0"/>
      <w:sz w:val="28"/>
      <w:szCs w:val="28"/>
      <w:u w:val="none"/>
    </w:rPr>
  </w:style>
  <w:style w:type="character" w:customStyle="1" w:styleId="8Exact">
    <w:name w:val="Основной текст (8) Exact"/>
    <w:basedOn w:val="a0"/>
    <w:link w:val="8"/>
    <w:rPr>
      <w:rFonts w:ascii="Microsoft Sans Serif" w:eastAsia="Microsoft Sans Serif" w:hAnsi="Microsoft Sans Serif" w:cs="Microsoft Sans Serif"/>
      <w:b w:val="0"/>
      <w:bCs w:val="0"/>
      <w:i w:val="0"/>
      <w:iCs w:val="0"/>
      <w:smallCaps w:val="0"/>
      <w:strike w:val="0"/>
      <w:spacing w:val="30"/>
      <w:sz w:val="24"/>
      <w:szCs w:val="24"/>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9">
    <w:name w:val="Основной текст (9)_"/>
    <w:basedOn w:val="a0"/>
    <w:link w:val="90"/>
    <w:rPr>
      <w:rFonts w:ascii="Microsoft Sans Serif" w:eastAsia="Microsoft Sans Serif" w:hAnsi="Microsoft Sans Serif" w:cs="Microsoft Sans Serif"/>
      <w:b w:val="0"/>
      <w:bCs w:val="0"/>
      <w:i w:val="0"/>
      <w:iCs w:val="0"/>
      <w:smallCaps w:val="0"/>
      <w:strike w:val="0"/>
      <w:sz w:val="18"/>
      <w:szCs w:val="18"/>
      <w:u w:val="none"/>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10">
    <w:name w:val="Основной текст (10)_"/>
    <w:basedOn w:val="a0"/>
    <w:link w:val="100"/>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bCs/>
      <w:i w:val="0"/>
      <w:iCs w:val="0"/>
      <w:smallCaps w:val="0"/>
      <w:strike w:val="0"/>
      <w:sz w:val="30"/>
      <w:szCs w:val="30"/>
      <w:u w:val="none"/>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101">
    <w:name w:val="Основной текст (10) + Не полужирный"/>
    <w:basedOn w:val="1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21"/>
      <w:szCs w:val="21"/>
      <w:u w:val="none"/>
    </w:rPr>
  </w:style>
  <w:style w:type="character" w:customStyle="1" w:styleId="26">
    <w:name w:val="Заголовок №2 + Не полужирный"/>
    <w:basedOn w:val="2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2"/>
      <w:szCs w:val="22"/>
      <w:u w:val="none"/>
    </w:rPr>
  </w:style>
  <w:style w:type="character" w:customStyle="1" w:styleId="13">
    <w:name w:val="Основной текст (13)_"/>
    <w:basedOn w:val="a0"/>
    <w:link w:val="130"/>
    <w:rPr>
      <w:rFonts w:ascii="Times New Roman" w:eastAsia="Times New Roman" w:hAnsi="Times New Roman" w:cs="Times New Roman"/>
      <w:b w:val="0"/>
      <w:bCs w:val="0"/>
      <w:i w:val="0"/>
      <w:iCs w:val="0"/>
      <w:smallCaps w:val="0"/>
      <w:strike w:val="0"/>
      <w:sz w:val="17"/>
      <w:szCs w:val="17"/>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1311pt">
    <w:name w:val="Основной текст (13) + 11 pt"/>
    <w:basedOn w:val="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2pt">
    <w:name w:val="Основной текст (5) + 12 pt;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MicrosoftSansSerif10pt">
    <w:name w:val="Основной текст (5) + Microsoft Sans Serif;10 pt;Курсив"/>
    <w:basedOn w:val="5"/>
    <w:rPr>
      <w:rFonts w:ascii="Microsoft Sans Serif" w:eastAsia="Microsoft Sans Serif" w:hAnsi="Microsoft Sans Serif" w:cs="Microsoft Sans Serif"/>
      <w:b w:val="0"/>
      <w:bCs w:val="0"/>
      <w:i/>
      <w:iCs/>
      <w:smallCaps w:val="0"/>
      <w:strike w:val="0"/>
      <w:color w:val="000000"/>
      <w:spacing w:val="0"/>
      <w:w w:val="100"/>
      <w:position w:val="0"/>
      <w:sz w:val="20"/>
      <w:szCs w:val="20"/>
      <w:u w:val="none"/>
      <w:lang w:val="ru-RU" w:eastAsia="ru-RU" w:bidi="ru-RU"/>
    </w:rPr>
  </w:style>
  <w:style w:type="character" w:customStyle="1" w:styleId="15">
    <w:name w:val="Основной текст (15)_"/>
    <w:basedOn w:val="a0"/>
    <w:link w:val="150"/>
    <w:rPr>
      <w:rFonts w:ascii="Times New Roman" w:eastAsia="Times New Roman" w:hAnsi="Times New Roman" w:cs="Times New Roman"/>
      <w:b w:val="0"/>
      <w:bCs w:val="0"/>
      <w:i w:val="0"/>
      <w:iCs w:val="0"/>
      <w:smallCaps w:val="0"/>
      <w:strike w:val="0"/>
      <w:sz w:val="20"/>
      <w:szCs w:val="20"/>
      <w:u w:val="none"/>
    </w:rPr>
  </w:style>
  <w:style w:type="paragraph" w:customStyle="1" w:styleId="a5">
    <w:name w:val="Колонтитул"/>
    <w:basedOn w:val="a"/>
    <w:link w:val="a4"/>
    <w:pPr>
      <w:shd w:val="clear" w:color="auto" w:fill="FFFFFF"/>
      <w:spacing w:line="0" w:lineRule="atLeast"/>
      <w:jc w:val="both"/>
    </w:pPr>
    <w:rPr>
      <w:rFonts w:ascii="Times New Roman" w:eastAsia="Times New Roman" w:hAnsi="Times New Roman" w:cs="Times New Roman"/>
      <w:sz w:val="22"/>
      <w:szCs w:val="22"/>
    </w:rPr>
  </w:style>
  <w:style w:type="paragraph" w:customStyle="1" w:styleId="a7">
    <w:name w:val="Подпись к картинке"/>
    <w:basedOn w:val="a"/>
    <w:link w:val="Exact"/>
    <w:pPr>
      <w:shd w:val="clear" w:color="auto" w:fill="FFFFFF"/>
      <w:spacing w:line="234" w:lineRule="exact"/>
      <w:jc w:val="center"/>
    </w:pPr>
    <w:rPr>
      <w:rFonts w:ascii="Times New Roman" w:eastAsia="Times New Roman" w:hAnsi="Times New Roman" w:cs="Times New Roman"/>
      <w:b/>
      <w:bCs/>
      <w:sz w:val="22"/>
      <w:szCs w:val="22"/>
    </w:rPr>
  </w:style>
  <w:style w:type="paragraph" w:customStyle="1" w:styleId="3">
    <w:name w:val="Основной текст (3)"/>
    <w:basedOn w:val="a"/>
    <w:link w:val="3Exact"/>
    <w:pPr>
      <w:shd w:val="clear" w:color="auto" w:fill="FFFFFF"/>
      <w:spacing w:after="60" w:line="238" w:lineRule="exact"/>
      <w:jc w:val="center"/>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sz w:val="28"/>
      <w:szCs w:val="28"/>
    </w:rPr>
  </w:style>
  <w:style w:type="paragraph" w:customStyle="1" w:styleId="4">
    <w:name w:val="Основной текст (4)"/>
    <w:basedOn w:val="a"/>
    <w:link w:val="4Exact"/>
    <w:pPr>
      <w:shd w:val="clear" w:color="auto" w:fill="FFFFFF"/>
      <w:spacing w:line="238" w:lineRule="exact"/>
      <w:jc w:val="center"/>
    </w:pPr>
    <w:rPr>
      <w:rFonts w:ascii="Times New Roman" w:eastAsia="Times New Roman" w:hAnsi="Times New Roman" w:cs="Times New Roman"/>
      <w:sz w:val="19"/>
      <w:szCs w:val="19"/>
    </w:rPr>
  </w:style>
  <w:style w:type="paragraph" w:customStyle="1" w:styleId="1">
    <w:name w:val="Заголовок №1"/>
    <w:basedOn w:val="a"/>
    <w:link w:val="1Exact"/>
    <w:pPr>
      <w:shd w:val="clear" w:color="auto" w:fill="FFFFFF"/>
      <w:spacing w:line="400" w:lineRule="exact"/>
      <w:outlineLvl w:val="0"/>
    </w:pPr>
    <w:rPr>
      <w:rFonts w:ascii="Trebuchet MS" w:eastAsia="Trebuchet MS" w:hAnsi="Trebuchet MS" w:cs="Trebuchet MS"/>
      <w:i/>
      <w:iCs/>
      <w:sz w:val="26"/>
      <w:szCs w:val="26"/>
    </w:rPr>
  </w:style>
  <w:style w:type="paragraph" w:customStyle="1" w:styleId="50">
    <w:name w:val="Основной текст (5)"/>
    <w:basedOn w:val="a"/>
    <w:link w:val="5"/>
    <w:pPr>
      <w:shd w:val="clear" w:color="auto" w:fill="FFFFFF"/>
      <w:spacing w:line="400" w:lineRule="exact"/>
      <w:jc w:val="both"/>
    </w:pPr>
    <w:rPr>
      <w:rFonts w:ascii="Times New Roman" w:eastAsia="Times New Roman" w:hAnsi="Times New Roman" w:cs="Times New Roman"/>
      <w:sz w:val="22"/>
      <w:szCs w:val="22"/>
    </w:rPr>
  </w:style>
  <w:style w:type="paragraph" w:customStyle="1" w:styleId="6">
    <w:name w:val="Основной текст (6)"/>
    <w:basedOn w:val="a"/>
    <w:link w:val="6Exact"/>
    <w:pPr>
      <w:shd w:val="clear" w:color="auto" w:fill="FFFFFF"/>
      <w:spacing w:line="0" w:lineRule="atLeast"/>
    </w:pPr>
    <w:rPr>
      <w:rFonts w:ascii="Courier New" w:eastAsia="Courier New" w:hAnsi="Courier New" w:cs="Courier New"/>
      <w:b/>
      <w:bCs/>
      <w:sz w:val="38"/>
      <w:szCs w:val="38"/>
    </w:rPr>
  </w:style>
  <w:style w:type="paragraph" w:customStyle="1" w:styleId="7">
    <w:name w:val="Основной текст (7)"/>
    <w:basedOn w:val="a"/>
    <w:link w:val="7Exact"/>
    <w:pPr>
      <w:shd w:val="clear" w:color="auto" w:fill="FFFFFF"/>
      <w:spacing w:line="0" w:lineRule="atLeast"/>
    </w:pPr>
    <w:rPr>
      <w:rFonts w:ascii="Times New Roman" w:eastAsia="Times New Roman" w:hAnsi="Times New Roman" w:cs="Times New Roman"/>
      <w:sz w:val="52"/>
      <w:szCs w:val="52"/>
    </w:rPr>
  </w:style>
  <w:style w:type="paragraph" w:customStyle="1" w:styleId="8">
    <w:name w:val="Основной текст (8)"/>
    <w:basedOn w:val="a"/>
    <w:link w:val="8Exact"/>
    <w:pPr>
      <w:shd w:val="clear" w:color="auto" w:fill="FFFFFF"/>
      <w:spacing w:line="0" w:lineRule="atLeast"/>
    </w:pPr>
    <w:rPr>
      <w:rFonts w:ascii="Microsoft Sans Serif" w:eastAsia="Microsoft Sans Serif" w:hAnsi="Microsoft Sans Serif" w:cs="Microsoft Sans Serif"/>
      <w:spacing w:val="30"/>
    </w:rPr>
  </w:style>
  <w:style w:type="paragraph" w:customStyle="1" w:styleId="22">
    <w:name w:val="Заголовок №2"/>
    <w:basedOn w:val="a"/>
    <w:link w:val="21"/>
    <w:pPr>
      <w:shd w:val="clear" w:color="auto" w:fill="FFFFFF"/>
      <w:spacing w:before="600" w:after="420" w:line="0" w:lineRule="atLeast"/>
      <w:ind w:hanging="1860"/>
      <w:jc w:val="center"/>
      <w:outlineLvl w:val="1"/>
    </w:pPr>
    <w:rPr>
      <w:rFonts w:ascii="Times New Roman" w:eastAsia="Times New Roman" w:hAnsi="Times New Roman" w:cs="Times New Roman"/>
      <w:b/>
      <w:bCs/>
      <w:sz w:val="28"/>
      <w:szCs w:val="28"/>
    </w:rPr>
  </w:style>
  <w:style w:type="paragraph" w:customStyle="1" w:styleId="90">
    <w:name w:val="Основной текст (9)"/>
    <w:basedOn w:val="a"/>
    <w:link w:val="9"/>
    <w:pPr>
      <w:shd w:val="clear" w:color="auto" w:fill="FFFFFF"/>
      <w:spacing w:line="317" w:lineRule="exact"/>
      <w:jc w:val="right"/>
    </w:pPr>
    <w:rPr>
      <w:rFonts w:ascii="Microsoft Sans Serif" w:eastAsia="Microsoft Sans Serif" w:hAnsi="Microsoft Sans Serif" w:cs="Microsoft Sans Serif"/>
      <w:sz w:val="18"/>
      <w:szCs w:val="18"/>
    </w:rPr>
  </w:style>
  <w:style w:type="paragraph" w:customStyle="1" w:styleId="100">
    <w:name w:val="Основной текст (10)"/>
    <w:basedOn w:val="a"/>
    <w:link w:val="10"/>
    <w:pPr>
      <w:shd w:val="clear" w:color="auto" w:fill="FFFFFF"/>
      <w:spacing w:line="317" w:lineRule="exact"/>
      <w:jc w:val="center"/>
    </w:pPr>
    <w:rPr>
      <w:rFonts w:ascii="Times New Roman" w:eastAsia="Times New Roman" w:hAnsi="Times New Roman" w:cs="Times New Roman"/>
      <w:b/>
      <w:bCs/>
      <w:sz w:val="28"/>
      <w:szCs w:val="28"/>
    </w:rPr>
  </w:style>
  <w:style w:type="paragraph" w:customStyle="1" w:styleId="110">
    <w:name w:val="Основной текст (11)"/>
    <w:basedOn w:val="a"/>
    <w:link w:val="11"/>
    <w:pPr>
      <w:shd w:val="clear" w:color="auto" w:fill="FFFFFF"/>
      <w:spacing w:before="240" w:line="0" w:lineRule="atLeast"/>
      <w:jc w:val="right"/>
    </w:pPr>
    <w:rPr>
      <w:rFonts w:ascii="Times New Roman" w:eastAsia="Times New Roman" w:hAnsi="Times New Roman" w:cs="Times New Roman"/>
      <w:b/>
      <w:bCs/>
      <w:sz w:val="30"/>
      <w:szCs w:val="30"/>
    </w:rPr>
  </w:style>
  <w:style w:type="paragraph" w:customStyle="1" w:styleId="120">
    <w:name w:val="Основной текст (12)"/>
    <w:basedOn w:val="a"/>
    <w:link w:val="12"/>
    <w:pPr>
      <w:shd w:val="clear" w:color="auto" w:fill="FFFFFF"/>
      <w:spacing w:line="320" w:lineRule="exact"/>
      <w:jc w:val="right"/>
    </w:pPr>
    <w:rPr>
      <w:rFonts w:ascii="Times New Roman" w:eastAsia="Times New Roman" w:hAnsi="Times New Roman" w:cs="Times New Roman"/>
      <w:sz w:val="21"/>
      <w:szCs w:val="21"/>
    </w:rPr>
  </w:style>
  <w:style w:type="paragraph" w:customStyle="1" w:styleId="130">
    <w:name w:val="Основной текст (13)"/>
    <w:basedOn w:val="a"/>
    <w:link w:val="13"/>
    <w:pPr>
      <w:shd w:val="clear" w:color="auto" w:fill="FFFFFF"/>
      <w:spacing w:before="240" w:after="60" w:line="0" w:lineRule="atLeast"/>
      <w:jc w:val="center"/>
    </w:pPr>
    <w:rPr>
      <w:rFonts w:ascii="Times New Roman" w:eastAsia="Times New Roman" w:hAnsi="Times New Roman" w:cs="Times New Roman"/>
      <w:sz w:val="17"/>
      <w:szCs w:val="17"/>
    </w:rPr>
  </w:style>
  <w:style w:type="paragraph" w:customStyle="1" w:styleId="140">
    <w:name w:val="Основной текст (14)"/>
    <w:basedOn w:val="a"/>
    <w:link w:val="14"/>
    <w:pPr>
      <w:shd w:val="clear" w:color="auto" w:fill="FFFFFF"/>
      <w:spacing w:before="240" w:line="270" w:lineRule="exact"/>
      <w:jc w:val="center"/>
    </w:pPr>
    <w:rPr>
      <w:rFonts w:ascii="Times New Roman" w:eastAsia="Times New Roman" w:hAnsi="Times New Roman" w:cs="Times New Roman"/>
      <w:spacing w:val="10"/>
      <w:sz w:val="18"/>
      <w:szCs w:val="18"/>
    </w:rPr>
  </w:style>
  <w:style w:type="paragraph" w:customStyle="1" w:styleId="150">
    <w:name w:val="Основной текст (15)"/>
    <w:basedOn w:val="a"/>
    <w:link w:val="15"/>
    <w:pPr>
      <w:shd w:val="clear" w:color="auto" w:fill="FFFFFF"/>
      <w:spacing w:before="60" w:after="360" w:line="0" w:lineRule="atLeast"/>
      <w:jc w:val="both"/>
    </w:pPr>
    <w:rPr>
      <w:rFonts w:ascii="Times New Roman" w:eastAsia="Times New Roman" w:hAnsi="Times New Roman" w:cs="Times New Roman"/>
      <w:sz w:val="20"/>
      <w:szCs w:val="20"/>
    </w:rPr>
  </w:style>
  <w:style w:type="paragraph" w:styleId="a8">
    <w:name w:val="Balloon Text"/>
    <w:basedOn w:val="a"/>
    <w:link w:val="a9"/>
    <w:uiPriority w:val="99"/>
    <w:semiHidden/>
    <w:unhideWhenUsed/>
    <w:rsid w:val="006C221B"/>
    <w:rPr>
      <w:rFonts w:ascii="Tahoma" w:hAnsi="Tahoma" w:cs="Tahoma"/>
      <w:sz w:val="16"/>
      <w:szCs w:val="16"/>
    </w:rPr>
  </w:style>
  <w:style w:type="character" w:customStyle="1" w:styleId="a9">
    <w:name w:val="Текст выноски Знак"/>
    <w:basedOn w:val="a0"/>
    <w:link w:val="a8"/>
    <w:uiPriority w:val="99"/>
    <w:semiHidden/>
    <w:rsid w:val="006C221B"/>
    <w:rPr>
      <w:rFonts w:ascii="Tahoma" w:hAnsi="Tahoma" w:cs="Tahoma"/>
      <w:color w:val="000000"/>
      <w:sz w:val="16"/>
      <w:szCs w:val="16"/>
    </w:rPr>
  </w:style>
  <w:style w:type="paragraph" w:customStyle="1" w:styleId="Standard">
    <w:name w:val="Standard"/>
    <w:rsid w:val="009F6E11"/>
    <w:pPr>
      <w:widowControl/>
      <w:suppressAutoHyphens/>
      <w:autoSpaceDN w:val="0"/>
      <w:textAlignment w:val="baseline"/>
    </w:pPr>
    <w:rPr>
      <w:rFonts w:ascii="Times New Roman" w:eastAsia="SimSun" w:hAnsi="Times New Roman" w:cs="Mangal"/>
      <w:kern w:val="3"/>
      <w:lang w:eastAsia="zh-CN" w:bidi="hi-IN"/>
    </w:rPr>
  </w:style>
  <w:style w:type="paragraph" w:customStyle="1" w:styleId="ConsPlusNormal">
    <w:name w:val="ConsPlusNormal"/>
    <w:rsid w:val="009F6E11"/>
    <w:pPr>
      <w:suppressAutoHyphens/>
      <w:autoSpaceDN w:val="0"/>
      <w:ind w:firstLine="720"/>
      <w:textAlignment w:val="baseline"/>
    </w:pPr>
    <w:rPr>
      <w:rFonts w:ascii="Arial" w:eastAsia="SimSun" w:hAnsi="Arial" w:cs="Arial"/>
      <w:kern w:val="3"/>
      <w:lang w:eastAsia="zh-CN" w:bidi="hi-IN"/>
    </w:rPr>
  </w:style>
  <w:style w:type="paragraph" w:customStyle="1" w:styleId="31">
    <w:name w:val="Заголовок 31"/>
    <w:basedOn w:val="Standard"/>
    <w:next w:val="a"/>
    <w:rsid w:val="002B6A1C"/>
    <w:pPr>
      <w:keepNext/>
      <w:ind w:left="3600"/>
      <w:outlineLvl w:val="2"/>
    </w:pPr>
    <w:rPr>
      <w:rFonts w:ascii="Cambria" w:hAnsi="Cambria"/>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svfk.mcx.ru" TargetMode="External"/><Relationship Id="rId18" Type="http://schemas.openxmlformats.org/officeDocument/2006/relationships/footer" Target="footer3.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http://www.vgnki.ru" TargetMode="External"/><Relationship Id="rId17" Type="http://schemas.openxmlformats.org/officeDocument/2006/relationships/hyperlink" Target="http://www.gosuslugi.ru"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vgnki.ru" TargetMode="Externa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svps.ru/fsvps"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fsvps.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kanc@vgnki.ru" TargetMode="External"/><Relationship Id="rId22" Type="http://schemas.openxmlformats.org/officeDocument/2006/relationships/header" Target="header1.xml"/><Relationship Id="rId27"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010D9-FC42-4206-865A-0ADBE92BE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10509</Words>
  <Characters>59905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Шендерович Россолана</dc:creator>
  <cp:lastModifiedBy>Садчикова Анна Алексеевна</cp:lastModifiedBy>
  <cp:revision>2</cp:revision>
  <cp:lastPrinted>2016-04-11T15:42:00Z</cp:lastPrinted>
  <dcterms:created xsi:type="dcterms:W3CDTF">2016-04-11T15:42:00Z</dcterms:created>
  <dcterms:modified xsi:type="dcterms:W3CDTF">2016-04-11T15:42:00Z</dcterms:modified>
</cp:coreProperties>
</file>